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E4CC3" w:rsidRPr="00BA1EBE" w:rsidRDefault="003E4CC3" w:rsidP="003E4CC3">
      <w:pPr>
        <w:jc w:val="center"/>
        <w:rPr>
          <w:rFonts w:ascii="Tahoma" w:hAnsi="Tahoma" w:cs="Tahoma"/>
          <w:b/>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«Востокгеология» 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rsidR="003E4CC3" w:rsidRPr="00BA1EBE" w:rsidRDefault="003E4CC3" w:rsidP="003E4CC3">
      <w:pPr>
        <w:suppressAutoHyphens/>
        <w:spacing w:after="0"/>
        <w:ind w:firstLine="709"/>
        <w:rPr>
          <w:rFonts w:ascii="Tahoma" w:hAnsi="Tahoma" w:cs="Tahoma"/>
          <w:i/>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rsidTr="00905C49">
        <w:trPr>
          <w:trHeight w:val="377"/>
        </w:trPr>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w:t>
            </w:r>
            <w:proofErr w:type="spellStart"/>
            <w:r w:rsidRPr="001F4D1D">
              <w:rPr>
                <w:rFonts w:ascii="Tahoma" w:hAnsi="Tahoma" w:cs="Tahoma"/>
                <w:sz w:val="20"/>
                <w:szCs w:val="20"/>
              </w:rPr>
              <w:t>т.ч</w:t>
            </w:r>
            <w:proofErr w:type="spellEnd"/>
            <w:r w:rsidRPr="001F4D1D">
              <w:rPr>
                <w:rFonts w:ascii="Tahoma" w:hAnsi="Tahoma" w:cs="Tahoma"/>
                <w:sz w:val="20"/>
                <w:szCs w:val="20"/>
              </w:rPr>
              <w:t>. согласие с включением условий в Договор, размещенных по адресу:</w:t>
            </w:r>
          </w:p>
          <w:p w:rsidR="003E4CC3" w:rsidRPr="001F4D1D" w:rsidRDefault="00B37570" w:rsidP="00905C49">
            <w:pPr>
              <w:rPr>
                <w:rFonts w:ascii="Tahoma" w:hAnsi="Tahoma" w:cs="Tahoma"/>
                <w:sz w:val="20"/>
                <w:szCs w:val="20"/>
              </w:rPr>
            </w:pPr>
            <w:hyperlink r:id="rId8" w:history="1">
              <w:r w:rsidR="003E4CC3" w:rsidRPr="001F4D1D">
                <w:rPr>
                  <w:rStyle w:val="afe"/>
                  <w:rFonts w:ascii="Tahoma" w:hAnsi="Tahoma" w:cs="Tahoma"/>
                  <w:sz w:val="20"/>
                  <w:szCs w:val="20"/>
                </w:rPr>
                <w:t>https://nornickel.ru/upload/iblock/53d/p1cyvl39grzq6x4yjbtq3ial727loti3/Obshchie_usloviya_dogovorov_s_-24.06.2024.pdf</w:t>
              </w:r>
            </w:hyperlink>
            <w:r w:rsidR="003E4CC3" w:rsidRPr="001F4D1D">
              <w:rPr>
                <w:rFonts w:ascii="Tahoma" w:hAnsi="Tahoma" w:cs="Tahoma"/>
                <w:sz w:val="20"/>
                <w:szCs w:val="20"/>
              </w:rPr>
              <w:t xml:space="preserve">, а также «Требованиями в области </w:t>
            </w:r>
            <w:proofErr w:type="spellStart"/>
            <w:r w:rsidR="003E4CC3" w:rsidRPr="001F4D1D">
              <w:rPr>
                <w:rFonts w:ascii="Tahoma" w:hAnsi="Tahoma" w:cs="Tahoma"/>
                <w:sz w:val="20"/>
                <w:szCs w:val="20"/>
              </w:rPr>
              <w:t>ПБиОТ</w:t>
            </w:r>
            <w:proofErr w:type="spellEnd"/>
            <w:r w:rsidR="003E4CC3" w:rsidRPr="001F4D1D">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3E4CC3" w:rsidRPr="001F4D1D">
                <w:rPr>
                  <w:rFonts w:ascii="Tahoma" w:eastAsia="Calibri" w:hAnsi="Tahoma" w:cs="Tahoma"/>
                  <w:color w:val="0563C1"/>
                  <w:sz w:val="20"/>
                  <w:szCs w:val="20"/>
                  <w:u w:val="single"/>
                  <w:lang w:val="en-US"/>
                </w:rPr>
                <w:t>Obshchie</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usloviya</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dogovorov</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s</w:t>
              </w:r>
              <w:r w:rsidR="003E4CC3" w:rsidRPr="001F4D1D">
                <w:rPr>
                  <w:rFonts w:ascii="Tahoma" w:eastAsia="Calibri" w:hAnsi="Tahoma" w:cs="Tahoma"/>
                  <w:color w:val="0563C1"/>
                  <w:sz w:val="20"/>
                  <w:szCs w:val="20"/>
                  <w:u w:val="single"/>
                </w:rPr>
                <w:t>-15.05.2024.-</w:t>
              </w:r>
              <w:proofErr w:type="spellStart"/>
              <w:r w:rsidR="003E4CC3" w:rsidRPr="001F4D1D">
                <w:rPr>
                  <w:rFonts w:ascii="Tahoma" w:eastAsia="Calibri" w:hAnsi="Tahoma" w:cs="Tahoma"/>
                  <w:color w:val="0563C1"/>
                  <w:sz w:val="20"/>
                  <w:szCs w:val="20"/>
                  <w:u w:val="single"/>
                  <w:lang w:val="en-US"/>
                </w:rPr>
                <w:t>Prilozhenie</w:t>
              </w:r>
              <w:proofErr w:type="spellEnd"/>
              <w:r w:rsidR="003E4CC3" w:rsidRPr="001F4D1D">
                <w:rPr>
                  <w:rFonts w:ascii="Tahoma" w:eastAsia="Calibri" w:hAnsi="Tahoma" w:cs="Tahoma"/>
                  <w:color w:val="0563C1"/>
                  <w:sz w:val="20"/>
                  <w:szCs w:val="20"/>
                  <w:u w:val="single"/>
                </w:rPr>
                <w:t>-1-</w:t>
              </w:r>
              <w:proofErr w:type="spellStart"/>
              <w:r w:rsidR="003E4CC3" w:rsidRPr="001F4D1D">
                <w:rPr>
                  <w:rFonts w:ascii="Tahoma" w:eastAsia="Calibri" w:hAnsi="Tahoma" w:cs="Tahoma"/>
                  <w:color w:val="0563C1"/>
                  <w:sz w:val="20"/>
                  <w:szCs w:val="20"/>
                  <w:u w:val="single"/>
                  <w:lang w:val="en-US"/>
                </w:rPr>
                <w:t>po</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PBiOT</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pdf</w:t>
              </w:r>
              <w:r w:rsidR="003E4CC3" w:rsidRPr="001F4D1D">
                <w:rPr>
                  <w:rFonts w:ascii="Tahoma" w:eastAsia="Calibri" w:hAnsi="Tahoma" w:cs="Tahoma"/>
                  <w:color w:val="0563C1"/>
                  <w:sz w:val="20"/>
                  <w:szCs w:val="20"/>
                  <w:u w:val="single"/>
                </w:rPr>
                <w:t xml:space="preserve"> (</w:t>
              </w:r>
              <w:proofErr w:type="spellStart"/>
              <w:r w:rsidR="003E4CC3" w:rsidRPr="001F4D1D">
                <w:rPr>
                  <w:rFonts w:ascii="Tahoma" w:eastAsia="Calibri" w:hAnsi="Tahoma" w:cs="Tahoma"/>
                  <w:color w:val="0563C1"/>
                  <w:sz w:val="20"/>
                  <w:szCs w:val="20"/>
                  <w:u w:val="single"/>
                  <w:lang w:val="en-US"/>
                </w:rPr>
                <w:t>nornickel</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ru</w:t>
              </w:r>
              <w:proofErr w:type="spellEnd"/>
              <w:r w:rsidR="003E4CC3" w:rsidRPr="001F4D1D">
                <w:rPr>
                  <w:rFonts w:ascii="Tahoma" w:eastAsia="Calibri" w:hAnsi="Tahoma" w:cs="Tahoma"/>
                  <w:color w:val="0563C1"/>
                  <w:sz w:val="20"/>
                  <w:szCs w:val="20"/>
                  <w:u w:val="single"/>
                </w:rPr>
                <w:t>)</w:t>
              </w:r>
            </w:hyperlink>
            <w:r w:rsidR="003E4CC3" w:rsidRPr="001F4D1D">
              <w:rPr>
                <w:rFonts w:ascii="Tahoma" w:eastAsia="Calibri" w:hAnsi="Tahoma" w:cs="Tahoma"/>
                <w:color w:val="0563C1"/>
                <w:sz w:val="20"/>
                <w:szCs w:val="20"/>
                <w:u w:val="single"/>
              </w:rPr>
              <w:t>.</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8F0969">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w:t>
            </w:r>
            <w:r w:rsidRPr="00F4235F">
              <w:rPr>
                <w:rFonts w:ascii="Tahoma" w:hAnsi="Tahoma" w:cs="Tahoma"/>
                <w:color w:val="000000" w:themeColor="text1"/>
                <w:sz w:val="20"/>
                <w:szCs w:val="20"/>
              </w:rPr>
              <w:t xml:space="preserve">пунктом 13 </w:t>
            </w:r>
            <w:r w:rsidRPr="001F4D1D">
              <w:rPr>
                <w:rFonts w:ascii="Tahoma" w:hAnsi="Tahoma" w:cs="Tahoma"/>
                <w:sz w:val="20"/>
                <w:szCs w:val="20"/>
              </w:rPr>
              <w:t>Приглашения к участию по лоту №</w:t>
            </w:r>
            <w:r w:rsidR="008F0969">
              <w:rPr>
                <w:rFonts w:ascii="Tahoma" w:hAnsi="Tahoma" w:cs="Tahoma"/>
                <w:sz w:val="20"/>
                <w:szCs w:val="20"/>
              </w:rPr>
              <w:t>119</w:t>
            </w:r>
            <w:r w:rsidRPr="001F4D1D">
              <w:rPr>
                <w:rFonts w:ascii="Tahoma" w:hAnsi="Tahoma" w:cs="Tahoma"/>
                <w:sz w:val="20"/>
                <w:szCs w:val="20"/>
              </w:rPr>
              <w:t>-25</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возможность проведения технического аудита Заказчиком производственных мощностей, заявленных Претендентом в </w:t>
            </w:r>
            <w:r w:rsidRPr="001F4D1D">
              <w:rPr>
                <w:rFonts w:ascii="Tahoma" w:hAnsi="Tahoma" w:cs="Tahoma"/>
                <w:sz w:val="20"/>
                <w:szCs w:val="20"/>
              </w:rPr>
              <w:lastRenderedPageBreak/>
              <w:t>заявке во время проведения закупки и до заключения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rsidR="003E4CC3" w:rsidRPr="00C93DA1" w:rsidRDefault="003E4CC3" w:rsidP="003E4CC3">
      <w:pPr>
        <w:spacing w:after="0"/>
        <w:ind w:firstLine="709"/>
        <w:rPr>
          <w:rFonts w:ascii="Tahoma" w:hAnsi="Tahoma" w:cs="Tahoma"/>
          <w:b/>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E4CC3" w:rsidRPr="001F4D1D" w:rsidRDefault="003E4CC3" w:rsidP="003E4CC3">
      <w:pPr>
        <w:spacing w:after="0"/>
        <w:ind w:firstLine="709"/>
        <w:rPr>
          <w:rFonts w:ascii="Tahoma" w:hAnsi="Tahoma" w:cs="Tahoma"/>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также подтверждает, что:</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Pr="001F4D1D">
        <w:rPr>
          <w:rFonts w:ascii="Tahoma" w:hAnsi="Tahoma" w:cs="Tahoma"/>
          <w:sz w:val="20"/>
          <w:szCs w:val="20"/>
        </w:rPr>
        <w:t>т.ч</w:t>
      </w:r>
      <w:proofErr w:type="spellEnd"/>
      <w:r w:rsidRPr="001F4D1D">
        <w:rPr>
          <w:rFonts w:ascii="Tahoma" w:hAnsi="Tahoma" w:cs="Tahoma"/>
          <w:sz w:val="20"/>
          <w:szCs w:val="20"/>
        </w:rPr>
        <w:t>. при отказе от заключения договора на условиях, согласованных 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в процессе проведения закупочной процедуры, 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xml:space="preserve">) будет внесен/-но в Реестр. </w:t>
      </w:r>
    </w:p>
    <w:p w:rsidR="003E4CC3" w:rsidRPr="001F4D1D" w:rsidRDefault="003E4CC3" w:rsidP="003E4CC3">
      <w:pPr>
        <w:tabs>
          <w:tab w:val="left" w:pos="10206"/>
        </w:tabs>
        <w:spacing w:after="0"/>
        <w:ind w:firstLine="567"/>
        <w:rPr>
          <w:rFonts w:ascii="Tahoma" w:hAnsi="Tahoma" w:cs="Tahoma"/>
          <w:b/>
          <w:sz w:val="20"/>
          <w:szCs w:val="20"/>
        </w:rPr>
      </w:pPr>
    </w:p>
    <w:p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E4CC3" w:rsidRPr="001F4D1D" w:rsidRDefault="003E4CC3" w:rsidP="003E4CC3">
      <w:pPr>
        <w:tabs>
          <w:tab w:val="left" w:pos="10206"/>
        </w:tabs>
        <w:spacing w:after="0"/>
        <w:ind w:firstLine="567"/>
        <w:rPr>
          <w:rFonts w:ascii="Tahoma" w:hAnsi="Tahoma" w:cs="Tahoma"/>
          <w:sz w:val="20"/>
          <w:szCs w:val="20"/>
        </w:rPr>
      </w:pPr>
    </w:p>
    <w:p w:rsidR="003E4CC3" w:rsidRPr="001F4D1D" w:rsidRDefault="003E4CC3" w:rsidP="003E4CC3">
      <w:pPr>
        <w:spacing w:after="0"/>
        <w:jc w:val="left"/>
        <w:rPr>
          <w:rFonts w:ascii="Tahoma" w:hAnsi="Tahoma" w:cs="Tahoma"/>
          <w:bCs/>
          <w:sz w:val="20"/>
          <w:szCs w:val="20"/>
        </w:rPr>
      </w:pPr>
      <w:r w:rsidRPr="001F4D1D">
        <w:rPr>
          <w:rFonts w:ascii="Tahoma" w:hAnsi="Tahoma" w:cs="Tahoma"/>
          <w:b/>
          <w:sz w:val="20"/>
          <w:szCs w:val="20"/>
        </w:rPr>
        <w:t>Наименование должности (</w:t>
      </w:r>
      <w:proofErr w:type="gramStart"/>
      <w:r w:rsidRPr="001F4D1D">
        <w:rPr>
          <w:rFonts w:ascii="Tahoma" w:hAnsi="Tahoma" w:cs="Tahoma"/>
          <w:b/>
          <w:sz w:val="20"/>
          <w:szCs w:val="20"/>
        </w:rPr>
        <w:t xml:space="preserve">Поставщик)   </w:t>
      </w:r>
      <w:proofErr w:type="gramEnd"/>
      <w:r w:rsidRPr="001F4D1D">
        <w:rPr>
          <w:rFonts w:ascii="Tahoma" w:hAnsi="Tahoma" w:cs="Tahoma"/>
          <w:b/>
          <w:sz w:val="20"/>
          <w:szCs w:val="20"/>
        </w:rPr>
        <w:t xml:space="preserve">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p>
    <w:p w:rsidR="003E4CC3" w:rsidRPr="001F4D1D" w:rsidDel="00EC6D88" w:rsidRDefault="003E4CC3" w:rsidP="003E4CC3">
      <w:pPr>
        <w:spacing w:after="0"/>
        <w:rPr>
          <w:rFonts w:ascii="Tahoma" w:hAnsi="Tahoma" w:cs="Tahoma"/>
          <w:sz w:val="20"/>
          <w:szCs w:val="20"/>
        </w:rPr>
      </w:pPr>
    </w:p>
    <w:p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rsidR="0033640F" w:rsidRDefault="003E4CC3" w:rsidP="0033640F">
      <w:pPr>
        <w:tabs>
          <w:tab w:val="left" w:pos="10206"/>
        </w:tabs>
        <w:rPr>
          <w:rFonts w:ascii="Tahoma" w:hAnsi="Tahoma" w:cs="Tahoma"/>
          <w:b/>
          <w:sz w:val="20"/>
          <w:szCs w:val="20"/>
        </w:rPr>
      </w:pPr>
      <w:r w:rsidRPr="001F4D1D">
        <w:rPr>
          <w:rFonts w:ascii="Tahoma" w:hAnsi="Tahoma" w:cs="Tahoma"/>
          <w:b/>
          <w:sz w:val="20"/>
          <w:szCs w:val="20"/>
        </w:rPr>
        <w:t xml:space="preserve">Наименование должности (Поставщик)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0033640F">
        <w:rPr>
          <w:rFonts w:ascii="Tahoma" w:hAnsi="Tahoma" w:cs="Tahoma"/>
          <w:bCs/>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r w:rsidRPr="001F4D1D">
        <w:rPr>
          <w:rFonts w:ascii="Tahoma" w:hAnsi="Tahoma" w:cs="Tahoma"/>
          <w:b/>
          <w:sz w:val="20"/>
          <w:szCs w:val="20"/>
          <w:vertAlign w:val="superscript"/>
        </w:rPr>
        <w:footnoteReference w:id="2"/>
      </w:r>
    </w:p>
    <w:p w:rsidR="00C95BD1" w:rsidRPr="003E4CC3" w:rsidRDefault="00C95BD1" w:rsidP="0033640F">
      <w:pPr>
        <w:tabs>
          <w:tab w:val="left" w:pos="10206"/>
        </w:tabs>
        <w:rPr>
          <w:rFonts w:ascii="Tahoma" w:hAnsi="Tahoma" w:cs="Tahoma"/>
          <w:b/>
          <w:sz w:val="20"/>
          <w:szCs w:val="20"/>
        </w:rPr>
      </w:pPr>
      <w:r>
        <w:rPr>
          <w:rFonts w:ascii="Tahoma" w:eastAsia="MS Mincho" w:hAnsi="Tahoma" w:cs="Tahoma"/>
          <w:b/>
          <w:sz w:val="20"/>
          <w:szCs w:val="20"/>
        </w:rPr>
        <w:br w:type="page"/>
      </w: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D44F98" w:rsidRDefault="00D44F98">
      <w:pPr>
        <w:spacing w:after="160" w:line="259" w:lineRule="auto"/>
        <w:jc w:val="left"/>
        <w:rPr>
          <w:rFonts w:ascii="Tahoma" w:eastAsia="MS Mincho" w:hAnsi="Tahoma" w:cs="Tahoma"/>
          <w:b/>
          <w:kern w:val="32"/>
          <w:sz w:val="20"/>
          <w:szCs w:val="20"/>
        </w:rPr>
      </w:pPr>
      <w:r>
        <w:rPr>
          <w:rFonts w:ascii="Tahoma" w:eastAsia="MS Mincho" w:hAnsi="Tahoma" w:cs="Tahoma"/>
          <w:kern w:val="32"/>
          <w:sz w:val="20"/>
        </w:rPr>
        <w:br w:type="page"/>
      </w:r>
    </w:p>
    <w:p w:rsidR="00D44F98" w:rsidRDefault="00D44F98" w:rsidP="00AA353A">
      <w:pPr>
        <w:pStyle w:val="1"/>
        <w:pageBreakBefore/>
        <w:numPr>
          <w:ilvl w:val="0"/>
          <w:numId w:val="0"/>
        </w:numPr>
        <w:spacing w:after="120"/>
        <w:ind w:left="794"/>
        <w:jc w:val="right"/>
        <w:rPr>
          <w:rFonts w:ascii="Tahoma" w:eastAsia="MS Mincho" w:hAnsi="Tahoma" w:cs="Tahoma"/>
          <w:kern w:val="32"/>
          <w:sz w:val="20"/>
        </w:rPr>
        <w:sectPr w:rsidR="00D44F98" w:rsidSect="00AA353A">
          <w:pgSz w:w="11906" w:h="16838"/>
          <w:pgMar w:top="567" w:right="851" w:bottom="851" w:left="851" w:header="709" w:footer="709" w:gutter="0"/>
          <w:cols w:space="708"/>
          <w:docGrid w:linePitch="360"/>
        </w:sect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905C49" w:rsidRPr="00AA353A" w:rsidRDefault="00905C49" w:rsidP="00905C49">
      <w:pPr>
        <w:spacing w:after="0"/>
        <w:jc w:val="right"/>
        <w:rPr>
          <w:rFonts w:ascii="Tahoma" w:eastAsia="MS Mincho" w:hAnsi="Tahoma" w:cs="Tahoma"/>
          <w:b/>
          <w:kern w:val="32"/>
          <w:sz w:val="20"/>
          <w:szCs w:val="20"/>
        </w:rPr>
      </w:pPr>
    </w:p>
    <w:tbl>
      <w:tblPr>
        <w:tblW w:w="15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6"/>
      </w:tblGrid>
      <w:tr w:rsidR="00905C49" w:rsidRPr="00AA353A" w:rsidTr="00D44F98">
        <w:trPr>
          <w:trHeight w:val="586"/>
        </w:trPr>
        <w:tc>
          <w:tcPr>
            <w:tcW w:w="15436" w:type="dxa"/>
            <w:tcBorders>
              <w:top w:val="double" w:sz="4" w:space="0" w:color="auto"/>
              <w:left w:val="double" w:sz="4" w:space="0" w:color="auto"/>
              <w:bottom w:val="double" w:sz="4" w:space="0" w:color="auto"/>
              <w:right w:val="double" w:sz="4" w:space="0" w:color="auto"/>
            </w:tcBorders>
            <w:shd w:val="clear" w:color="auto" w:fill="auto"/>
          </w:tcPr>
          <w:p w:rsidR="00905C49" w:rsidRPr="005069B4" w:rsidRDefault="00905C49" w:rsidP="00905C49">
            <w:pPr>
              <w:tabs>
                <w:tab w:val="center" w:pos="4416"/>
              </w:tabs>
              <w:suppressAutoHyphens/>
              <w:spacing w:after="0"/>
              <w:rPr>
                <w:rFonts w:ascii="Tahoma" w:hAnsi="Tahoma" w:cs="Tahoma"/>
                <w:i/>
                <w:sz w:val="20"/>
                <w:szCs w:val="20"/>
              </w:rPr>
            </w:pPr>
            <w:r w:rsidRPr="005069B4">
              <w:rPr>
                <w:rFonts w:ascii="Tahoma" w:hAnsi="Tahoma" w:cs="Tahoma"/>
                <w:i/>
                <w:sz w:val="20"/>
                <w:szCs w:val="20"/>
              </w:rPr>
              <w:t xml:space="preserve"> </w:t>
            </w:r>
          </w:p>
          <w:p w:rsidR="00905C49" w:rsidRPr="005069B4" w:rsidRDefault="00905C49" w:rsidP="00905C49">
            <w:pPr>
              <w:tabs>
                <w:tab w:val="center" w:pos="4416"/>
              </w:tabs>
              <w:suppressAutoHyphens/>
              <w:spacing w:after="0"/>
              <w:rPr>
                <w:rFonts w:ascii="Tahoma" w:hAnsi="Tahoma" w:cs="Tahoma"/>
                <w:spacing w:val="-3"/>
                <w:sz w:val="20"/>
                <w:szCs w:val="20"/>
              </w:rPr>
            </w:pPr>
            <w:r w:rsidRPr="005069B4">
              <w:rPr>
                <w:rFonts w:ascii="Tahoma" w:hAnsi="Tahoma" w:cs="Tahoma"/>
                <w:b/>
                <w:spacing w:val="-3"/>
                <w:sz w:val="20"/>
                <w:szCs w:val="20"/>
              </w:rPr>
              <w:t>Наименование По</w:t>
            </w:r>
            <w:r w:rsidRPr="005069B4">
              <w:rPr>
                <w:rFonts w:ascii="Tahoma" w:hAnsi="Tahoma" w:cs="Tahoma"/>
                <w:spacing w:val="-3"/>
                <w:sz w:val="20"/>
                <w:szCs w:val="20"/>
              </w:rPr>
              <w:t>ста</w:t>
            </w:r>
            <w:r w:rsidRPr="005069B4">
              <w:rPr>
                <w:rFonts w:ascii="Tahoma" w:hAnsi="Tahoma" w:cs="Tahoma"/>
                <w:b/>
                <w:spacing w:val="-3"/>
                <w:sz w:val="20"/>
                <w:szCs w:val="20"/>
              </w:rPr>
              <w:t>вщика</w:t>
            </w:r>
            <w:r w:rsidRPr="005069B4">
              <w:rPr>
                <w:rFonts w:ascii="Tahoma" w:hAnsi="Tahoma" w:cs="Tahoma"/>
                <w:spacing w:val="-3"/>
                <w:sz w:val="20"/>
                <w:szCs w:val="20"/>
              </w:rPr>
              <w:t xml:space="preserve"> _______________________________________________________ </w:t>
            </w:r>
          </w:p>
          <w:p w:rsidR="00D44F98" w:rsidRPr="005069B4" w:rsidRDefault="00905C49" w:rsidP="002D59E1">
            <w:pPr>
              <w:suppressAutoHyphens/>
              <w:spacing w:after="0"/>
              <w:rPr>
                <w:rFonts w:ascii="Tahoma" w:eastAsia="Calibri" w:hAnsi="Tahoma" w:cs="Tahoma"/>
                <w:sz w:val="20"/>
                <w:szCs w:val="20"/>
                <w:lang w:eastAsia="en-US"/>
              </w:rPr>
            </w:pPr>
            <w:r w:rsidRPr="005069B4">
              <w:rPr>
                <w:rFonts w:ascii="Tahoma" w:hAnsi="Tahoma" w:cs="Tahoma"/>
                <w:b/>
                <w:sz w:val="20"/>
                <w:szCs w:val="20"/>
              </w:rPr>
              <w:t xml:space="preserve">Лот </w:t>
            </w:r>
            <w:r w:rsidR="00D44F98" w:rsidRPr="005069B4">
              <w:rPr>
                <w:rFonts w:ascii="Tahoma" w:eastAsia="Calibri" w:hAnsi="Tahoma" w:cs="Tahoma"/>
                <w:b/>
                <w:sz w:val="20"/>
                <w:szCs w:val="20"/>
                <w:lang w:eastAsia="en-US"/>
              </w:rPr>
              <w:t xml:space="preserve">119-25 </w:t>
            </w:r>
            <w:r w:rsidR="00D44F98" w:rsidRPr="005069B4">
              <w:rPr>
                <w:rFonts w:ascii="Tahoma" w:eastAsia="Calibri" w:hAnsi="Tahoma" w:cs="Tahoma"/>
                <w:sz w:val="20"/>
                <w:szCs w:val="20"/>
                <w:lang w:eastAsia="en-US"/>
              </w:rPr>
              <w:t>выполнение комплекса кадастровых работ по изготовлению технических планов и постановке на государственный кадастровый учет объектов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станции Нарын 1 (Борзя) – станция Газимурский завод»:</w:t>
            </w:r>
          </w:p>
          <w:p w:rsidR="00905C49" w:rsidRPr="005069B4" w:rsidRDefault="00D44F98" w:rsidP="00D44F98">
            <w:pPr>
              <w:suppressAutoHyphens/>
              <w:spacing w:after="0"/>
              <w:rPr>
                <w:rFonts w:ascii="Tahoma" w:hAnsi="Tahoma" w:cs="Tahoma"/>
                <w:sz w:val="20"/>
                <w:szCs w:val="20"/>
                <w:lang w:eastAsia="en-US"/>
              </w:rPr>
            </w:pPr>
            <w:r w:rsidRPr="005069B4">
              <w:rPr>
                <w:rFonts w:ascii="Tahoma" w:eastAsia="Calibri" w:hAnsi="Tahoma" w:cs="Tahoma"/>
                <w:b/>
                <w:sz w:val="20"/>
                <w:szCs w:val="20"/>
                <w:lang w:eastAsia="en-US"/>
              </w:rPr>
              <w:t>участок №1</w:t>
            </w:r>
            <w:r w:rsidRPr="005069B4">
              <w:rPr>
                <w:rFonts w:ascii="Tahoma" w:eastAsia="Calibri" w:hAnsi="Tahoma" w:cs="Tahoma"/>
                <w:sz w:val="20"/>
                <w:szCs w:val="20"/>
                <w:lang w:eastAsia="en-US"/>
              </w:rPr>
              <w:t xml:space="preserve"> ж\д с км 0+000 по км 13+650</w:t>
            </w:r>
            <w:r w:rsidRPr="005069B4">
              <w:rPr>
                <w:rFonts w:ascii="Tahoma" w:eastAsia="Calibri" w:hAnsi="Tahoma" w:cs="Tahoma"/>
                <w:b/>
                <w:sz w:val="20"/>
                <w:szCs w:val="20"/>
                <w:lang w:eastAsia="en-US"/>
              </w:rPr>
              <w:t>; участок №2</w:t>
            </w:r>
            <w:r w:rsidRPr="005069B4">
              <w:rPr>
                <w:rFonts w:ascii="Tahoma" w:eastAsia="Calibri" w:hAnsi="Tahoma" w:cs="Tahoma"/>
                <w:sz w:val="20"/>
                <w:szCs w:val="20"/>
                <w:lang w:eastAsia="en-US"/>
              </w:rPr>
              <w:t xml:space="preserve"> ж\д км 13+650 - км 67+890; </w:t>
            </w:r>
            <w:r w:rsidRPr="005069B4">
              <w:rPr>
                <w:rFonts w:ascii="Tahoma" w:eastAsia="Calibri" w:hAnsi="Tahoma" w:cs="Tahoma"/>
                <w:b/>
                <w:sz w:val="20"/>
                <w:szCs w:val="20"/>
                <w:lang w:eastAsia="en-US"/>
              </w:rPr>
              <w:t>участок № 2.1</w:t>
            </w:r>
            <w:r w:rsidRPr="005069B4">
              <w:rPr>
                <w:rFonts w:ascii="Tahoma" w:eastAsia="Calibri" w:hAnsi="Tahoma" w:cs="Tahoma"/>
                <w:sz w:val="20"/>
                <w:szCs w:val="20"/>
                <w:lang w:eastAsia="en-US"/>
              </w:rPr>
              <w:t xml:space="preserve"> ж\д км 67+890 по км 68+470; </w:t>
            </w:r>
            <w:r w:rsidRPr="005069B4">
              <w:rPr>
                <w:rFonts w:ascii="Tahoma" w:eastAsia="Calibri" w:hAnsi="Tahoma" w:cs="Tahoma"/>
                <w:b/>
                <w:sz w:val="20"/>
                <w:szCs w:val="20"/>
                <w:lang w:eastAsia="en-US"/>
              </w:rPr>
              <w:t>участок № 2.2</w:t>
            </w:r>
            <w:r w:rsidRPr="005069B4">
              <w:rPr>
                <w:rFonts w:ascii="Tahoma" w:eastAsia="Calibri" w:hAnsi="Tahoma" w:cs="Tahoma"/>
                <w:sz w:val="20"/>
                <w:szCs w:val="20"/>
                <w:lang w:eastAsia="en-US"/>
              </w:rPr>
              <w:t xml:space="preserve"> ж\д км 68+470 по км 70+150; </w:t>
            </w:r>
            <w:r w:rsidRPr="005069B4">
              <w:rPr>
                <w:rFonts w:ascii="Tahoma" w:eastAsia="Calibri" w:hAnsi="Tahoma" w:cs="Tahoma"/>
                <w:b/>
                <w:sz w:val="20"/>
                <w:szCs w:val="20"/>
                <w:lang w:eastAsia="en-US"/>
              </w:rPr>
              <w:t>участок № 3</w:t>
            </w:r>
            <w:r w:rsidRPr="005069B4">
              <w:rPr>
                <w:rFonts w:ascii="Tahoma" w:eastAsia="Calibri" w:hAnsi="Tahoma" w:cs="Tahoma"/>
                <w:sz w:val="20"/>
                <w:szCs w:val="20"/>
                <w:lang w:eastAsia="en-US"/>
              </w:rPr>
              <w:t xml:space="preserve"> ж\д км 70+150 по км 70+890; </w:t>
            </w:r>
            <w:r w:rsidRPr="005069B4">
              <w:rPr>
                <w:rFonts w:ascii="Tahoma" w:eastAsia="Calibri" w:hAnsi="Tahoma" w:cs="Tahoma"/>
                <w:b/>
                <w:sz w:val="20"/>
                <w:szCs w:val="20"/>
                <w:lang w:eastAsia="en-US"/>
              </w:rPr>
              <w:t>участок № 4</w:t>
            </w:r>
            <w:r w:rsidRPr="005069B4">
              <w:rPr>
                <w:rFonts w:ascii="Tahoma" w:eastAsia="Calibri" w:hAnsi="Tahoma" w:cs="Tahoma"/>
                <w:sz w:val="20"/>
                <w:szCs w:val="20"/>
                <w:lang w:eastAsia="en-US"/>
              </w:rPr>
              <w:t xml:space="preserve"> ж\д км 70+890 по км 78+680; </w:t>
            </w:r>
            <w:r w:rsidRPr="005069B4">
              <w:rPr>
                <w:rFonts w:ascii="Tahoma" w:eastAsia="Calibri" w:hAnsi="Tahoma" w:cs="Tahoma"/>
                <w:b/>
                <w:sz w:val="20"/>
                <w:szCs w:val="20"/>
                <w:lang w:eastAsia="en-US"/>
              </w:rPr>
              <w:t>участок №5</w:t>
            </w:r>
            <w:r w:rsidRPr="005069B4">
              <w:rPr>
                <w:rFonts w:ascii="Tahoma" w:eastAsia="Calibri" w:hAnsi="Tahoma" w:cs="Tahoma"/>
                <w:sz w:val="20"/>
                <w:szCs w:val="20"/>
                <w:lang w:eastAsia="en-US"/>
              </w:rPr>
              <w:t xml:space="preserve"> ж\д с км 78+680 - км 87+260; </w:t>
            </w:r>
            <w:r w:rsidRPr="005069B4">
              <w:rPr>
                <w:rFonts w:ascii="Tahoma" w:eastAsia="Calibri" w:hAnsi="Tahoma" w:cs="Tahoma"/>
                <w:b/>
                <w:sz w:val="20"/>
                <w:szCs w:val="20"/>
                <w:lang w:eastAsia="en-US"/>
              </w:rPr>
              <w:t>участок №6</w:t>
            </w:r>
            <w:r w:rsidRPr="005069B4">
              <w:rPr>
                <w:rFonts w:ascii="Tahoma" w:eastAsia="Calibri" w:hAnsi="Tahoma" w:cs="Tahoma"/>
                <w:sz w:val="20"/>
                <w:szCs w:val="20"/>
                <w:lang w:eastAsia="en-US"/>
              </w:rPr>
              <w:t xml:space="preserve"> ж\д с км 87+260 - км 130+325; </w:t>
            </w:r>
            <w:r w:rsidRPr="005069B4">
              <w:rPr>
                <w:rFonts w:ascii="Tahoma" w:eastAsia="Calibri" w:hAnsi="Tahoma" w:cs="Tahoma"/>
                <w:b/>
                <w:sz w:val="20"/>
                <w:szCs w:val="20"/>
                <w:lang w:eastAsia="en-US"/>
              </w:rPr>
              <w:t>участок №7</w:t>
            </w:r>
            <w:r w:rsidRPr="005069B4">
              <w:rPr>
                <w:rFonts w:ascii="Tahoma" w:eastAsia="Calibri" w:hAnsi="Tahoma" w:cs="Tahoma"/>
                <w:sz w:val="20"/>
                <w:szCs w:val="20"/>
                <w:lang w:eastAsia="en-US"/>
              </w:rPr>
              <w:t xml:space="preserve"> ж\д км 130+325 - км 148+984; </w:t>
            </w:r>
            <w:r w:rsidRPr="005069B4">
              <w:rPr>
                <w:rFonts w:ascii="Tahoma" w:eastAsia="Calibri" w:hAnsi="Tahoma" w:cs="Tahoma"/>
                <w:b/>
                <w:sz w:val="20"/>
                <w:szCs w:val="20"/>
                <w:lang w:eastAsia="en-US"/>
              </w:rPr>
              <w:t>участок №8</w:t>
            </w:r>
            <w:r w:rsidRPr="005069B4">
              <w:rPr>
                <w:rFonts w:ascii="Tahoma" w:eastAsia="Calibri" w:hAnsi="Tahoma" w:cs="Tahoma"/>
                <w:sz w:val="20"/>
                <w:szCs w:val="20"/>
                <w:lang w:eastAsia="en-US"/>
              </w:rPr>
              <w:t xml:space="preserve"> ж\д км 148+984 - км 150+566; </w:t>
            </w:r>
            <w:r w:rsidRPr="005069B4">
              <w:rPr>
                <w:rFonts w:ascii="Tahoma" w:eastAsia="Calibri" w:hAnsi="Tahoma" w:cs="Tahoma"/>
                <w:b/>
                <w:sz w:val="20"/>
                <w:szCs w:val="20"/>
                <w:lang w:eastAsia="en-US"/>
              </w:rPr>
              <w:t>участок №9</w:t>
            </w:r>
            <w:r w:rsidRPr="005069B4">
              <w:rPr>
                <w:rFonts w:ascii="Tahoma" w:eastAsia="Calibri" w:hAnsi="Tahoma" w:cs="Tahoma"/>
                <w:sz w:val="20"/>
                <w:szCs w:val="20"/>
                <w:lang w:eastAsia="en-US"/>
              </w:rPr>
              <w:t xml:space="preserve"> ж\д с км 150+566 - км 187+981; </w:t>
            </w:r>
            <w:r w:rsidRPr="005069B4">
              <w:rPr>
                <w:rFonts w:ascii="Tahoma" w:eastAsia="Calibri" w:hAnsi="Tahoma" w:cs="Tahoma"/>
                <w:b/>
                <w:sz w:val="20"/>
                <w:szCs w:val="20"/>
                <w:lang w:eastAsia="en-US"/>
              </w:rPr>
              <w:t>участок №10</w:t>
            </w:r>
            <w:r w:rsidRPr="005069B4">
              <w:rPr>
                <w:rFonts w:ascii="Tahoma" w:eastAsia="Calibri" w:hAnsi="Tahoma" w:cs="Tahoma"/>
                <w:sz w:val="20"/>
                <w:szCs w:val="20"/>
                <w:lang w:eastAsia="en-US"/>
              </w:rPr>
              <w:t xml:space="preserve"> ж\д с км 187+981 - км 203+138; </w:t>
            </w:r>
            <w:r w:rsidRPr="005069B4">
              <w:rPr>
                <w:rFonts w:ascii="Tahoma" w:eastAsia="Calibri" w:hAnsi="Tahoma" w:cs="Tahoma"/>
                <w:b/>
                <w:sz w:val="20"/>
                <w:szCs w:val="20"/>
                <w:lang w:eastAsia="en-US"/>
              </w:rPr>
              <w:t>участок №11</w:t>
            </w:r>
            <w:r w:rsidRPr="005069B4">
              <w:rPr>
                <w:rFonts w:ascii="Tahoma" w:eastAsia="Calibri" w:hAnsi="Tahoma" w:cs="Tahoma"/>
                <w:sz w:val="20"/>
                <w:szCs w:val="20"/>
                <w:lang w:eastAsia="en-US"/>
              </w:rPr>
              <w:t xml:space="preserve"> ж\д с км 203+138 - км 206+950; </w:t>
            </w:r>
            <w:r w:rsidRPr="005069B4">
              <w:rPr>
                <w:rFonts w:ascii="Tahoma" w:eastAsia="Calibri" w:hAnsi="Tahoma" w:cs="Tahoma"/>
                <w:b/>
                <w:sz w:val="20"/>
                <w:szCs w:val="20"/>
                <w:lang w:eastAsia="en-US"/>
              </w:rPr>
              <w:t>участок №12</w:t>
            </w:r>
            <w:r w:rsidRPr="005069B4">
              <w:rPr>
                <w:rFonts w:ascii="Tahoma" w:eastAsia="Calibri" w:hAnsi="Tahoma" w:cs="Tahoma"/>
                <w:sz w:val="20"/>
                <w:szCs w:val="20"/>
                <w:lang w:eastAsia="en-US"/>
              </w:rPr>
              <w:t xml:space="preserve"> ж\д км 206+950 по км 207+620; </w:t>
            </w:r>
            <w:r w:rsidRPr="005069B4">
              <w:rPr>
                <w:rFonts w:ascii="Tahoma" w:eastAsia="Calibri" w:hAnsi="Tahoma" w:cs="Tahoma"/>
                <w:b/>
                <w:sz w:val="20"/>
                <w:szCs w:val="20"/>
                <w:lang w:eastAsia="en-US"/>
              </w:rPr>
              <w:t>участок №13</w:t>
            </w:r>
            <w:r w:rsidRPr="005069B4">
              <w:rPr>
                <w:rFonts w:ascii="Tahoma" w:eastAsia="Calibri" w:hAnsi="Tahoma" w:cs="Tahoma"/>
                <w:sz w:val="20"/>
                <w:szCs w:val="20"/>
                <w:lang w:eastAsia="en-US"/>
              </w:rPr>
              <w:t xml:space="preserve"> ж\д с км 207+620 по км 210+132; </w:t>
            </w:r>
            <w:r w:rsidRPr="005069B4">
              <w:rPr>
                <w:rFonts w:ascii="Tahoma" w:eastAsia="Calibri" w:hAnsi="Tahoma" w:cs="Tahoma"/>
                <w:b/>
                <w:sz w:val="20"/>
                <w:szCs w:val="20"/>
                <w:lang w:eastAsia="en-US"/>
              </w:rPr>
              <w:t>участок №14</w:t>
            </w:r>
            <w:r w:rsidRPr="005069B4">
              <w:rPr>
                <w:rFonts w:ascii="Tahoma" w:eastAsia="Calibri" w:hAnsi="Tahoma" w:cs="Tahoma"/>
                <w:sz w:val="20"/>
                <w:szCs w:val="20"/>
                <w:lang w:eastAsia="en-US"/>
              </w:rPr>
              <w:t xml:space="preserve"> ж\д с км 210+132 - км 213+090, км 215+050 - км 219+940, км 222+620 - км 226+668; </w:t>
            </w:r>
            <w:r w:rsidRPr="005069B4">
              <w:rPr>
                <w:rFonts w:ascii="Tahoma" w:eastAsia="Calibri" w:hAnsi="Tahoma" w:cs="Tahoma"/>
                <w:b/>
                <w:sz w:val="20"/>
                <w:szCs w:val="20"/>
                <w:lang w:eastAsia="en-US"/>
              </w:rPr>
              <w:t>участок №15</w:t>
            </w:r>
            <w:r w:rsidRPr="005069B4">
              <w:rPr>
                <w:rFonts w:ascii="Tahoma" w:eastAsia="Calibri" w:hAnsi="Tahoma" w:cs="Tahoma"/>
                <w:sz w:val="20"/>
                <w:szCs w:val="20"/>
                <w:lang w:eastAsia="en-US"/>
              </w:rPr>
              <w:t xml:space="preserve"> ж\д с км 213+090 по км 215+050; </w:t>
            </w:r>
            <w:r w:rsidRPr="005069B4">
              <w:rPr>
                <w:rFonts w:ascii="Tahoma" w:eastAsia="Calibri" w:hAnsi="Tahoma" w:cs="Tahoma"/>
                <w:b/>
                <w:sz w:val="20"/>
                <w:szCs w:val="20"/>
                <w:lang w:eastAsia="en-US"/>
              </w:rPr>
              <w:t>участок №16</w:t>
            </w:r>
            <w:r w:rsidRPr="005069B4">
              <w:rPr>
                <w:rFonts w:ascii="Tahoma" w:eastAsia="Calibri" w:hAnsi="Tahoma" w:cs="Tahoma"/>
                <w:sz w:val="20"/>
                <w:szCs w:val="20"/>
                <w:lang w:eastAsia="en-US"/>
              </w:rPr>
              <w:t xml:space="preserve"> ж\д с км 219+940 по км 222+620</w:t>
            </w:r>
          </w:p>
        </w:tc>
      </w:tr>
    </w:tbl>
    <w:p w:rsidR="00905C49" w:rsidRPr="00AA353A" w:rsidRDefault="00905C49" w:rsidP="00905C49">
      <w:pPr>
        <w:spacing w:after="0"/>
        <w:jc w:val="right"/>
        <w:rPr>
          <w:rFonts w:ascii="Tahoma" w:eastAsia="MS Mincho" w:hAnsi="Tahoma" w:cs="Tahoma"/>
          <w:b/>
          <w:kern w:val="32"/>
          <w:sz w:val="20"/>
          <w:szCs w:val="20"/>
        </w:rPr>
      </w:pPr>
    </w:p>
    <w:p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pacing w:val="-3"/>
          <w:sz w:val="20"/>
          <w:szCs w:val="20"/>
        </w:rPr>
        <w:t xml:space="preserve">ПРЕДЛОЖЕНИЕ ПО СТОИМОСТИ </w:t>
      </w:r>
      <w:r w:rsidR="0033640F">
        <w:rPr>
          <w:rFonts w:ascii="Tahoma" w:hAnsi="Tahoma" w:cs="Tahoma"/>
          <w:b/>
          <w:spacing w:val="-3"/>
          <w:sz w:val="20"/>
          <w:szCs w:val="20"/>
        </w:rPr>
        <w:t>РАБОТ</w:t>
      </w:r>
    </w:p>
    <w:p w:rsidR="0033640F" w:rsidRDefault="0033640F" w:rsidP="00905C49">
      <w:pPr>
        <w:shd w:val="clear" w:color="auto" w:fill="FFFFFF"/>
        <w:jc w:val="center"/>
        <w:rPr>
          <w:rFonts w:ascii="Tahoma" w:hAnsi="Tahoma" w:cs="Tahoma"/>
          <w:b/>
          <w:spacing w:val="-3"/>
          <w:sz w:val="20"/>
          <w:szCs w:val="20"/>
        </w:rPr>
      </w:pP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7125"/>
        <w:gridCol w:w="2262"/>
        <w:gridCol w:w="2577"/>
        <w:gridCol w:w="2387"/>
      </w:tblGrid>
      <w:tr w:rsidR="0033640F" w:rsidRPr="009C793D" w:rsidTr="00D00F40">
        <w:trPr>
          <w:jc w:val="center"/>
        </w:trPr>
        <w:tc>
          <w:tcPr>
            <w:tcW w:w="311" w:type="pct"/>
          </w:tcPr>
          <w:p w:rsidR="0033640F" w:rsidRPr="009C793D" w:rsidRDefault="0033640F" w:rsidP="00771E56">
            <w:pPr>
              <w:jc w:val="center"/>
              <w:rPr>
                <w:rFonts w:ascii="Tahoma" w:hAnsi="Tahoma" w:cs="Tahoma"/>
                <w:b/>
                <w:color w:val="000000"/>
                <w:sz w:val="20"/>
                <w:szCs w:val="20"/>
              </w:rPr>
            </w:pPr>
            <w:r w:rsidRPr="009C793D">
              <w:rPr>
                <w:rFonts w:ascii="Tahoma" w:hAnsi="Tahoma" w:cs="Tahoma"/>
                <w:b/>
                <w:color w:val="000000"/>
                <w:sz w:val="20"/>
                <w:szCs w:val="20"/>
              </w:rPr>
              <w:t>№</w:t>
            </w:r>
          </w:p>
          <w:p w:rsidR="0033640F" w:rsidRPr="009C793D" w:rsidRDefault="0033640F" w:rsidP="00771E56">
            <w:pPr>
              <w:jc w:val="center"/>
              <w:rPr>
                <w:rFonts w:ascii="Tahoma" w:hAnsi="Tahoma" w:cs="Tahoma"/>
                <w:b/>
                <w:color w:val="000000"/>
                <w:sz w:val="20"/>
                <w:szCs w:val="20"/>
              </w:rPr>
            </w:pPr>
            <w:r w:rsidRPr="009C793D">
              <w:rPr>
                <w:rFonts w:ascii="Tahoma" w:hAnsi="Tahoma" w:cs="Tahoma"/>
                <w:b/>
                <w:color w:val="000000"/>
                <w:sz w:val="20"/>
                <w:szCs w:val="20"/>
              </w:rPr>
              <w:t>п/п</w:t>
            </w:r>
          </w:p>
        </w:tc>
        <w:tc>
          <w:tcPr>
            <w:tcW w:w="2327" w:type="pct"/>
          </w:tcPr>
          <w:p w:rsidR="0033640F" w:rsidRPr="009C793D" w:rsidRDefault="0033640F" w:rsidP="0033640F">
            <w:pPr>
              <w:jc w:val="center"/>
              <w:rPr>
                <w:rFonts w:ascii="Tahoma" w:hAnsi="Tahoma" w:cs="Tahoma"/>
                <w:b/>
                <w:color w:val="000000"/>
                <w:sz w:val="20"/>
                <w:szCs w:val="20"/>
              </w:rPr>
            </w:pPr>
            <w:r w:rsidRPr="009C793D">
              <w:rPr>
                <w:rFonts w:ascii="Tahoma" w:hAnsi="Tahoma" w:cs="Tahoma"/>
                <w:b/>
                <w:color w:val="000000"/>
                <w:sz w:val="20"/>
                <w:szCs w:val="20"/>
              </w:rPr>
              <w:t>Виды работ</w:t>
            </w:r>
          </w:p>
        </w:tc>
        <w:tc>
          <w:tcPr>
            <w:tcW w:w="739" w:type="pct"/>
          </w:tcPr>
          <w:p w:rsidR="0033640F" w:rsidRPr="009C793D" w:rsidRDefault="0033640F" w:rsidP="0033640F">
            <w:pPr>
              <w:jc w:val="center"/>
              <w:rPr>
                <w:rFonts w:ascii="Tahoma" w:hAnsi="Tahoma" w:cs="Tahoma"/>
                <w:b/>
                <w:sz w:val="20"/>
                <w:szCs w:val="20"/>
              </w:rPr>
            </w:pPr>
            <w:r w:rsidRPr="009C793D">
              <w:rPr>
                <w:rFonts w:ascii="Tahoma" w:hAnsi="Tahoma" w:cs="Tahoma"/>
                <w:b/>
                <w:sz w:val="20"/>
                <w:szCs w:val="20"/>
              </w:rPr>
              <w:t xml:space="preserve">Срок выполнения работ </w:t>
            </w:r>
          </w:p>
        </w:tc>
        <w:tc>
          <w:tcPr>
            <w:tcW w:w="842" w:type="pct"/>
          </w:tcPr>
          <w:p w:rsidR="0033640F" w:rsidRPr="009C793D" w:rsidRDefault="0033640F" w:rsidP="00771E56">
            <w:pPr>
              <w:jc w:val="center"/>
              <w:rPr>
                <w:rFonts w:ascii="Tahoma" w:hAnsi="Tahoma" w:cs="Tahoma"/>
                <w:b/>
                <w:sz w:val="20"/>
                <w:szCs w:val="20"/>
              </w:rPr>
            </w:pPr>
            <w:r w:rsidRPr="009C793D">
              <w:rPr>
                <w:rFonts w:ascii="Tahoma" w:hAnsi="Tahoma" w:cs="Tahoma"/>
                <w:b/>
                <w:sz w:val="20"/>
                <w:szCs w:val="20"/>
              </w:rPr>
              <w:t xml:space="preserve">Сумма без НДС, руб. </w:t>
            </w:r>
          </w:p>
        </w:tc>
        <w:tc>
          <w:tcPr>
            <w:tcW w:w="780" w:type="pct"/>
          </w:tcPr>
          <w:p w:rsidR="0033640F" w:rsidRPr="009C793D" w:rsidRDefault="0033640F" w:rsidP="00771E56">
            <w:pPr>
              <w:jc w:val="center"/>
              <w:rPr>
                <w:rFonts w:ascii="Tahoma" w:hAnsi="Tahoma" w:cs="Tahoma"/>
                <w:b/>
                <w:sz w:val="20"/>
                <w:szCs w:val="20"/>
              </w:rPr>
            </w:pPr>
            <w:r w:rsidRPr="009C793D">
              <w:rPr>
                <w:rFonts w:ascii="Tahoma" w:hAnsi="Tahoma" w:cs="Tahoma"/>
                <w:b/>
                <w:sz w:val="20"/>
                <w:szCs w:val="20"/>
              </w:rPr>
              <w:t>Сумма с НДС*, руб.</w:t>
            </w:r>
          </w:p>
        </w:tc>
      </w:tr>
      <w:tr w:rsidR="00144C64" w:rsidRPr="009C793D" w:rsidTr="00D00F40">
        <w:trPr>
          <w:trHeight w:val="279"/>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w:t>
            </w:r>
          </w:p>
        </w:tc>
        <w:tc>
          <w:tcPr>
            <w:tcW w:w="2327" w:type="pct"/>
          </w:tcPr>
          <w:p w:rsidR="00144C64" w:rsidRPr="009C793D" w:rsidRDefault="00144C64" w:rsidP="003340CE">
            <w:pPr>
              <w:rPr>
                <w:rFonts w:ascii="Tahoma" w:hAnsi="Tahoma" w:cs="Tahoma"/>
                <w:sz w:val="20"/>
                <w:szCs w:val="20"/>
              </w:rPr>
            </w:pPr>
            <w:r w:rsidRPr="009C793D">
              <w:rPr>
                <w:rFonts w:ascii="Tahoma" w:hAnsi="Tahoma" w:cs="Tahoma"/>
                <w:sz w:val="20"/>
                <w:szCs w:val="20"/>
              </w:rPr>
              <w:t>Этап №1 (участок 1) Железнодорожный путь участок с км 0+00 по км 13+650, включая капитальные строения, наружные сети, искусственные сооружения и сети связи. (протяженность 13.650 км)</w:t>
            </w:r>
          </w:p>
        </w:tc>
        <w:tc>
          <w:tcPr>
            <w:tcW w:w="739" w:type="pct"/>
            <w:vMerge w:val="restart"/>
          </w:tcPr>
          <w:p w:rsidR="00144C64" w:rsidRPr="009C793D" w:rsidRDefault="00144C64" w:rsidP="00144C64">
            <w:pPr>
              <w:spacing w:after="160" w:line="259" w:lineRule="auto"/>
              <w:ind w:firstLine="22"/>
              <w:jc w:val="center"/>
              <w:rPr>
                <w:rFonts w:ascii="Tahoma" w:hAnsi="Tahoma" w:cs="Tahoma"/>
                <w:bCs/>
                <w:color w:val="000000"/>
                <w:sz w:val="20"/>
                <w:szCs w:val="20"/>
              </w:rPr>
            </w:pPr>
            <w:r w:rsidRPr="009C793D">
              <w:rPr>
                <w:rFonts w:ascii="Tahoma" w:hAnsi="Tahoma" w:cs="Tahoma"/>
                <w:bCs/>
                <w:color w:val="000000"/>
                <w:sz w:val="20"/>
                <w:szCs w:val="20"/>
              </w:rPr>
              <w:t>С даты подписания договора по 30.09.2026</w:t>
            </w:r>
          </w:p>
          <w:p w:rsidR="00144C64" w:rsidRPr="009C793D" w:rsidRDefault="00144C64" w:rsidP="00144C64">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trHeight w:val="279"/>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2</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№2 (участок 2) Железнодорожный путь с км 13+650 по км 67+890, включая капитальные строения, наружные сети, искусственные сооружения и сети связи. (протяженность 54.240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trHeight w:val="279"/>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3</w:t>
            </w:r>
          </w:p>
        </w:tc>
        <w:tc>
          <w:tcPr>
            <w:tcW w:w="2327" w:type="pct"/>
          </w:tcPr>
          <w:p w:rsidR="00144C64" w:rsidRPr="009C793D" w:rsidRDefault="00144C64" w:rsidP="003340CE">
            <w:pPr>
              <w:rPr>
                <w:rFonts w:ascii="Tahoma" w:hAnsi="Tahoma" w:cs="Tahoma"/>
                <w:sz w:val="20"/>
                <w:szCs w:val="20"/>
              </w:rPr>
            </w:pPr>
            <w:r w:rsidRPr="009C793D">
              <w:rPr>
                <w:rFonts w:ascii="Tahoma" w:hAnsi="Tahoma" w:cs="Tahoma"/>
                <w:sz w:val="20"/>
                <w:szCs w:val="20"/>
              </w:rPr>
              <w:t>Этап №3 (участок 2.1) Железнодорожный путь с км 67+890 по км 68+470, включая капитальные строения, наружные сети, искусственные сооружения и сети связи. (протяженность 0.580 км)</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trHeight w:val="279"/>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4</w:t>
            </w:r>
          </w:p>
        </w:tc>
        <w:tc>
          <w:tcPr>
            <w:tcW w:w="2327" w:type="pct"/>
          </w:tcPr>
          <w:p w:rsidR="00144C64" w:rsidRPr="009C793D" w:rsidRDefault="00144C64" w:rsidP="003340CE">
            <w:pPr>
              <w:rPr>
                <w:rFonts w:ascii="Tahoma" w:hAnsi="Tahoma" w:cs="Tahoma"/>
                <w:sz w:val="20"/>
                <w:szCs w:val="20"/>
              </w:rPr>
            </w:pPr>
            <w:r w:rsidRPr="009C793D">
              <w:rPr>
                <w:rFonts w:ascii="Tahoma" w:hAnsi="Tahoma" w:cs="Tahoma"/>
                <w:sz w:val="20"/>
                <w:szCs w:val="20"/>
              </w:rPr>
              <w:t>Этап №4 (участок 2.2) Железнодорожный путь с км 68+470 по км 70+150, включая капитальные строения, наружные сети, искусственные сооружения и сети связи. (протяженность 1.68 км)</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trHeight w:val="279"/>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5</w:t>
            </w:r>
          </w:p>
        </w:tc>
        <w:tc>
          <w:tcPr>
            <w:tcW w:w="2327" w:type="pct"/>
          </w:tcPr>
          <w:p w:rsidR="00144C64" w:rsidRPr="009C793D" w:rsidRDefault="00144C64" w:rsidP="003340CE">
            <w:pPr>
              <w:rPr>
                <w:rFonts w:ascii="Tahoma" w:hAnsi="Tahoma" w:cs="Tahoma"/>
                <w:sz w:val="20"/>
                <w:szCs w:val="20"/>
              </w:rPr>
            </w:pPr>
            <w:r w:rsidRPr="009C793D">
              <w:rPr>
                <w:rFonts w:ascii="Tahoma" w:hAnsi="Tahoma" w:cs="Tahoma"/>
                <w:sz w:val="20"/>
                <w:szCs w:val="20"/>
              </w:rPr>
              <w:t>Этап №5 (участок 3) Железнодорожный путь с км 70+150 по км 70+890, включая капитальные строения, наружные сети, искусственные сооружения и сети связи. (протяженность 0.740 км)</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lastRenderedPageBreak/>
              <w:t>6</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№6 (участок 4) Железнодорожный путь с км 70+890 по км 78+680, включая капитальные строения, наружные сети, искусственные сооружения и сети связи. (протяженность 7.790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7</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№7 (участок 5) Железнодорожный путь с км 78+680 по км 87+260, включая капитальные строения, наружные сети, искусственные сооружения и сети связи. (протяженность 8.580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8</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№8 (участок 6) Железнодорожный путь с км 87+260по км 130+325, включая капитальные строения, наружные сети, искусственные сооружения и сети связи. (протяженность 43.065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9</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№9 (участок 7) Железнодорожный путь с км 130+325 по км 148+984, включая капитальные строения, наружные сети, искусственные сооружения и сети связи. (протяженность 18.659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10</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№10 (участок 8) Железнодорожный путь с км 148+984 по км 150+566, включая капитальные строения, наружные сети, искусственные сооружения и сети связи. (протяженность 1.582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11</w:t>
            </w:r>
          </w:p>
        </w:tc>
        <w:tc>
          <w:tcPr>
            <w:tcW w:w="2327" w:type="pct"/>
          </w:tcPr>
          <w:p w:rsidR="00144C64" w:rsidRPr="009C793D" w:rsidRDefault="00144C64" w:rsidP="003340CE">
            <w:pPr>
              <w:rPr>
                <w:rFonts w:ascii="Tahoma" w:hAnsi="Tahoma" w:cs="Tahoma"/>
                <w:sz w:val="20"/>
                <w:szCs w:val="20"/>
              </w:rPr>
            </w:pPr>
            <w:r w:rsidRPr="009C793D">
              <w:rPr>
                <w:rFonts w:ascii="Tahoma" w:hAnsi="Tahoma" w:cs="Tahoma"/>
                <w:sz w:val="20"/>
                <w:szCs w:val="20"/>
              </w:rPr>
              <w:t>Этап №11 (участок 9) Железнодорожный путь с км 150+566 по км 187+981, включая капитальные строения, наружные сети, искусственные сооружения и сети связи. (протяженность 37.415 км)</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12</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№12 (участок 10) Железнодорожный путь с км 187+981 по км 203+138, включая капитальные строения, наружные сети, искусственные сооружения и сети связи. (протяженность 15.157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13</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№13 (участок 11) Железнодорожный путь с км 203+138 по км 206+950, включая капитальные строения, наружные сети, искусственные сооружения и сети связи. (протяженность 3.812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14</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№14 (участок 12) Железнодорожный путь с км 206+950 по км 207+620, включая капитальные строения, наружные сети, искусственные сооружения и сети связи. (протяженность 0.670 км</w:t>
            </w:r>
            <w:r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15</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№15 (участок 13) Железнодорожный путь с км 207+620 по км 210+132, включая капитальные строения, наружные сети, искусственные сооружения и сети связи. (протяженность 2.512 км</w:t>
            </w:r>
            <w:r w:rsidR="00D00F40"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16</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№16 (участок 14.1) Железнодорожный путь с км 210+132 по км 213+090, включая капитальные строения, наружные сети, искусственные сооружения и сети связи. (протяженность 2.958 км</w:t>
            </w:r>
            <w:r w:rsidR="00D00F40"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17</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№17 (участок 15) Железнодорожный путь с км 213+090 по км 215+050, включая капитальные строения, наружные сети, искусственные сооружения и сети связи. (протяженность 1.960 км</w:t>
            </w:r>
            <w:r w:rsidR="00D00F40"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lastRenderedPageBreak/>
              <w:t>18</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№18 (участок 14.2) Железнодорожный путь с км 215+050 по км 219+940, включая капитальные строения, наружные сети, искусственные сооружения и сети связи. (протяженность 4.890 км</w:t>
            </w:r>
            <w:r w:rsidR="00D00F40"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19</w:t>
            </w:r>
          </w:p>
        </w:tc>
        <w:tc>
          <w:tcPr>
            <w:tcW w:w="2327" w:type="pct"/>
          </w:tcPr>
          <w:p w:rsidR="00144C64" w:rsidRPr="009C793D" w:rsidRDefault="00144C64" w:rsidP="00771E56">
            <w:pPr>
              <w:rPr>
                <w:rFonts w:ascii="Tahoma" w:hAnsi="Tahoma" w:cs="Tahoma"/>
                <w:sz w:val="20"/>
                <w:szCs w:val="20"/>
              </w:rPr>
            </w:pPr>
            <w:r w:rsidRPr="009C793D">
              <w:rPr>
                <w:rFonts w:ascii="Tahoma" w:hAnsi="Tahoma" w:cs="Tahoma"/>
                <w:sz w:val="20"/>
                <w:szCs w:val="20"/>
              </w:rPr>
              <w:t>Этап №19 (участок 16) Железнодорожный путь с км 219+940 по км 222+620, включая капитальные строения, наружные сети, искусственные сооружения и сети связи. (протяженность 2.680 км</w:t>
            </w:r>
            <w:r w:rsidR="003340CE" w:rsidRPr="009C793D">
              <w:rPr>
                <w:rFonts w:ascii="Tahoma" w:hAnsi="Tahoma" w:cs="Tahoma"/>
                <w:sz w:val="20"/>
                <w:szCs w:val="20"/>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144C64" w:rsidRPr="009C793D" w:rsidTr="00D00F40">
        <w:trPr>
          <w:jc w:val="center"/>
        </w:trPr>
        <w:tc>
          <w:tcPr>
            <w:tcW w:w="311"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20</w:t>
            </w:r>
          </w:p>
        </w:tc>
        <w:tc>
          <w:tcPr>
            <w:tcW w:w="2327" w:type="pct"/>
          </w:tcPr>
          <w:p w:rsidR="00144C64" w:rsidRPr="009C793D" w:rsidRDefault="00144C64" w:rsidP="003340CE">
            <w:pPr>
              <w:rPr>
                <w:rFonts w:ascii="Tahoma" w:hAnsi="Tahoma" w:cs="Tahoma"/>
                <w:sz w:val="20"/>
                <w:szCs w:val="20"/>
                <w:lang w:val="en-US"/>
              </w:rPr>
            </w:pPr>
            <w:r w:rsidRPr="009C793D">
              <w:rPr>
                <w:rFonts w:ascii="Tahoma" w:hAnsi="Tahoma" w:cs="Tahoma"/>
                <w:sz w:val="20"/>
                <w:szCs w:val="20"/>
              </w:rPr>
              <w:t>Этап №20 (участок 14.3) Железнодорожный путь с км 222+620 по км 226+668, включая капитальные строения, наружные сети, искусственные сооружения и сети связи. (протяженность 3.380 км</w:t>
            </w:r>
            <w:r w:rsidR="00D00F40" w:rsidRPr="009C793D">
              <w:rPr>
                <w:rFonts w:ascii="Tahoma" w:hAnsi="Tahoma" w:cs="Tahoma"/>
                <w:sz w:val="20"/>
                <w:szCs w:val="20"/>
                <w:lang w:val="en-US"/>
              </w:rPr>
              <w:t>)</w:t>
            </w:r>
          </w:p>
        </w:tc>
        <w:tc>
          <w:tcPr>
            <w:tcW w:w="739" w:type="pct"/>
            <w:vMerge/>
          </w:tcPr>
          <w:p w:rsidR="00144C64" w:rsidRPr="009C793D" w:rsidRDefault="00144C64" w:rsidP="00771E56">
            <w:pPr>
              <w:jc w:val="center"/>
              <w:rPr>
                <w:rFonts w:ascii="Tahoma" w:hAnsi="Tahoma" w:cs="Tahoma"/>
                <w:sz w:val="20"/>
                <w:szCs w:val="20"/>
              </w:rPr>
            </w:pPr>
          </w:p>
        </w:tc>
        <w:tc>
          <w:tcPr>
            <w:tcW w:w="842" w:type="pct"/>
          </w:tcPr>
          <w:p w:rsidR="00144C64" w:rsidRPr="009C793D" w:rsidRDefault="00144C64" w:rsidP="00771E56">
            <w:pPr>
              <w:rPr>
                <w:rFonts w:ascii="Tahoma" w:hAnsi="Tahoma" w:cs="Tahoma"/>
                <w:sz w:val="20"/>
                <w:szCs w:val="20"/>
              </w:rPr>
            </w:pPr>
          </w:p>
        </w:tc>
        <w:tc>
          <w:tcPr>
            <w:tcW w:w="780" w:type="pct"/>
          </w:tcPr>
          <w:p w:rsidR="00144C64" w:rsidRPr="009C793D" w:rsidRDefault="00144C64" w:rsidP="00771E56">
            <w:pPr>
              <w:rPr>
                <w:rFonts w:ascii="Tahoma" w:hAnsi="Tahoma" w:cs="Tahoma"/>
                <w:sz w:val="20"/>
                <w:szCs w:val="20"/>
              </w:rPr>
            </w:pPr>
          </w:p>
        </w:tc>
      </w:tr>
      <w:tr w:rsidR="0033640F" w:rsidRPr="009C793D" w:rsidTr="00D00F40">
        <w:trPr>
          <w:jc w:val="center"/>
        </w:trPr>
        <w:tc>
          <w:tcPr>
            <w:tcW w:w="2639" w:type="pct"/>
            <w:gridSpan w:val="2"/>
          </w:tcPr>
          <w:p w:rsidR="0033640F" w:rsidRPr="009C793D" w:rsidRDefault="0033640F" w:rsidP="00771E56">
            <w:pPr>
              <w:jc w:val="right"/>
              <w:rPr>
                <w:rFonts w:ascii="Tahoma" w:hAnsi="Tahoma" w:cs="Tahoma"/>
                <w:b/>
                <w:color w:val="000000"/>
                <w:sz w:val="20"/>
                <w:szCs w:val="20"/>
              </w:rPr>
            </w:pPr>
            <w:r w:rsidRPr="009C793D">
              <w:rPr>
                <w:rFonts w:ascii="Tahoma" w:hAnsi="Tahoma" w:cs="Tahoma"/>
                <w:b/>
                <w:color w:val="000000"/>
                <w:sz w:val="20"/>
                <w:szCs w:val="20"/>
              </w:rPr>
              <w:t>ИТОГО:</w:t>
            </w:r>
          </w:p>
        </w:tc>
        <w:tc>
          <w:tcPr>
            <w:tcW w:w="739" w:type="pct"/>
          </w:tcPr>
          <w:p w:rsidR="0033640F" w:rsidRPr="009C793D" w:rsidRDefault="0033640F" w:rsidP="00771E56">
            <w:pPr>
              <w:jc w:val="center"/>
              <w:rPr>
                <w:rFonts w:ascii="Tahoma" w:hAnsi="Tahoma" w:cs="Tahoma"/>
                <w:i/>
                <w:color w:val="000000"/>
                <w:sz w:val="20"/>
                <w:szCs w:val="20"/>
              </w:rPr>
            </w:pPr>
          </w:p>
        </w:tc>
        <w:tc>
          <w:tcPr>
            <w:tcW w:w="842" w:type="pct"/>
          </w:tcPr>
          <w:p w:rsidR="0033640F" w:rsidRPr="009C793D" w:rsidRDefault="0033640F" w:rsidP="00771E56">
            <w:pPr>
              <w:jc w:val="center"/>
              <w:rPr>
                <w:rFonts w:ascii="Tahoma" w:hAnsi="Tahoma" w:cs="Tahoma"/>
                <w:b/>
                <w:color w:val="000000"/>
                <w:sz w:val="20"/>
                <w:szCs w:val="20"/>
              </w:rPr>
            </w:pPr>
          </w:p>
        </w:tc>
        <w:tc>
          <w:tcPr>
            <w:tcW w:w="780" w:type="pct"/>
          </w:tcPr>
          <w:p w:rsidR="0033640F" w:rsidRPr="009C793D" w:rsidRDefault="0033640F" w:rsidP="00771E56">
            <w:pPr>
              <w:jc w:val="center"/>
              <w:rPr>
                <w:rFonts w:ascii="Tahoma" w:hAnsi="Tahoma" w:cs="Tahoma"/>
                <w:b/>
                <w:color w:val="000000"/>
                <w:sz w:val="20"/>
                <w:szCs w:val="20"/>
              </w:rPr>
            </w:pPr>
          </w:p>
        </w:tc>
      </w:tr>
    </w:tbl>
    <w:p w:rsidR="0033640F" w:rsidRDefault="0033640F" w:rsidP="00905C49">
      <w:pPr>
        <w:shd w:val="clear" w:color="auto" w:fill="FFFFFF"/>
        <w:jc w:val="center"/>
        <w:rPr>
          <w:rFonts w:ascii="Tahoma" w:hAnsi="Tahoma" w:cs="Tahoma"/>
          <w:b/>
          <w:spacing w:val="-3"/>
          <w:sz w:val="20"/>
          <w:szCs w:val="20"/>
        </w:rPr>
      </w:pPr>
    </w:p>
    <w:p w:rsidR="009C726E" w:rsidRDefault="009C726E" w:rsidP="0033640F">
      <w:pPr>
        <w:pStyle w:val="af0"/>
        <w:suppressAutoHyphens/>
        <w:spacing w:after="0"/>
        <w:ind w:firstLine="720"/>
        <w:rPr>
          <w:rFonts w:ascii="Tahoma" w:hAnsi="Tahoma" w:cs="Tahoma"/>
          <w:sz w:val="20"/>
        </w:rPr>
      </w:pPr>
      <w:r>
        <w:rPr>
          <w:rFonts w:ascii="Tahoma" w:hAnsi="Tahoma" w:cs="Tahoma"/>
          <w:sz w:val="20"/>
        </w:rPr>
        <w:t>*Система налогообложения _____________</w:t>
      </w:r>
    </w:p>
    <w:p w:rsidR="009C726E" w:rsidRDefault="009C726E" w:rsidP="0033640F">
      <w:pPr>
        <w:pStyle w:val="af0"/>
        <w:suppressAutoHyphens/>
        <w:spacing w:after="0"/>
        <w:ind w:firstLine="720"/>
        <w:rPr>
          <w:rFonts w:ascii="Tahoma" w:hAnsi="Tahoma" w:cs="Tahoma"/>
          <w:sz w:val="20"/>
        </w:rPr>
      </w:pPr>
    </w:p>
    <w:p w:rsidR="00905C49" w:rsidRDefault="00905C49" w:rsidP="0033640F">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rsidR="00905C49" w:rsidRPr="00CE382A" w:rsidRDefault="00905C49" w:rsidP="0033640F">
      <w:pPr>
        <w:pStyle w:val="af8"/>
        <w:numPr>
          <w:ilvl w:val="0"/>
          <w:numId w:val="16"/>
        </w:numPr>
        <w:tabs>
          <w:tab w:val="left" w:pos="284"/>
        </w:tabs>
        <w:ind w:left="0" w:firstLine="720"/>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мобильную связь, интернет и т.д.;</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отчисления в различные фонды;</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налоги;</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страхование персонала;</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оборудование рабочих мест;</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спецодежду и средства индивидуальной защиты;</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медицинские осмотры;</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административные расходы;</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доставку/вывоз техники с места выполнения работ;</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рентабельность;</w:t>
      </w:r>
    </w:p>
    <w:p w:rsidR="00905C49" w:rsidRPr="00CC5F0B" w:rsidRDefault="00905C49" w:rsidP="0033640F">
      <w:pPr>
        <w:pStyle w:val="af8"/>
        <w:numPr>
          <w:ilvl w:val="0"/>
          <w:numId w:val="16"/>
        </w:numPr>
        <w:tabs>
          <w:tab w:val="left" w:pos="567"/>
        </w:tabs>
        <w:ind w:left="0" w:firstLine="720"/>
        <w:jc w:val="both"/>
        <w:rPr>
          <w:rFonts w:ascii="Tahoma" w:hAnsi="Tahoma" w:cs="Tahoma"/>
        </w:rPr>
      </w:pPr>
      <w:r>
        <w:rPr>
          <w:rFonts w:ascii="Tahoma" w:hAnsi="Tahoma" w:cs="Tahoma"/>
        </w:rPr>
        <w:t xml:space="preserve">прочие расходы </w:t>
      </w:r>
      <w:r w:rsidRPr="00CC5F0B">
        <w:rPr>
          <w:rFonts w:ascii="Tahoma" w:hAnsi="Tahoma" w:cs="Tahoma"/>
        </w:rPr>
        <w:t>и составляет ________ руб. ___ коп. (_____________________ ____________________________) рублей __ копеек).</w:t>
      </w:r>
    </w:p>
    <w:p w:rsidR="00905C49" w:rsidRDefault="00905C49" w:rsidP="0033640F">
      <w:pPr>
        <w:spacing w:after="0"/>
        <w:ind w:firstLine="720"/>
        <w:jc w:val="left"/>
        <w:rPr>
          <w:rFonts w:ascii="Tahoma" w:hAnsi="Tahoma" w:cs="Tahoma"/>
          <w:sz w:val="20"/>
          <w:szCs w:val="20"/>
        </w:rPr>
      </w:pPr>
    </w:p>
    <w:p w:rsidR="00732C78" w:rsidRDefault="0033640F" w:rsidP="00732C78">
      <w:pPr>
        <w:spacing w:after="0"/>
        <w:ind w:firstLine="720"/>
        <w:rPr>
          <w:rFonts w:ascii="Tahoma" w:hAnsi="Tahoma" w:cs="Tahoma"/>
          <w:i/>
          <w:sz w:val="20"/>
          <w:szCs w:val="20"/>
        </w:rPr>
      </w:pPr>
      <w:r w:rsidRPr="0033640F">
        <w:rPr>
          <w:rFonts w:ascii="Tahoma" w:hAnsi="Tahoma" w:cs="Tahoma"/>
          <w:sz w:val="20"/>
          <w:szCs w:val="20"/>
        </w:rPr>
        <w:t xml:space="preserve">Предлагаемый порядок оплаты </w:t>
      </w:r>
      <w:r w:rsidRPr="0033640F">
        <w:rPr>
          <w:rFonts w:ascii="Tahoma" w:hAnsi="Tahoma" w:cs="Tahoma"/>
          <w:i/>
          <w:sz w:val="20"/>
          <w:szCs w:val="20"/>
        </w:rPr>
        <w:t xml:space="preserve">(должен соответствовать порядку оплаты, указанному в Документации о закупке. </w:t>
      </w:r>
    </w:p>
    <w:p w:rsidR="00732C78" w:rsidRPr="00732C78" w:rsidRDefault="00732C78" w:rsidP="00732C78">
      <w:pPr>
        <w:spacing w:after="0"/>
        <w:ind w:firstLine="720"/>
        <w:rPr>
          <w:rFonts w:ascii="Tahoma" w:hAnsi="Tahoma" w:cs="Tahoma"/>
          <w:i/>
          <w:sz w:val="20"/>
          <w:szCs w:val="20"/>
          <w:u w:val="single"/>
        </w:rPr>
      </w:pPr>
      <w:r w:rsidRPr="00732C78">
        <w:rPr>
          <w:rFonts w:ascii="Tahoma" w:hAnsi="Tahoma" w:cs="Tahoma"/>
          <w:i/>
          <w:sz w:val="20"/>
          <w:szCs w:val="20"/>
          <w:u w:val="single"/>
        </w:rPr>
        <w:t>Авансирование не предусмотрено.</w:t>
      </w:r>
    </w:p>
    <w:p w:rsidR="00732C78" w:rsidRDefault="00732C78" w:rsidP="00732C78">
      <w:pPr>
        <w:spacing w:after="0"/>
        <w:ind w:firstLine="720"/>
        <w:rPr>
          <w:rFonts w:ascii="Tahoma" w:hAnsi="Tahoma" w:cs="Tahoma"/>
          <w:i/>
          <w:sz w:val="20"/>
          <w:szCs w:val="20"/>
          <w:u w:val="single"/>
        </w:rPr>
      </w:pPr>
      <w:r w:rsidRPr="00732C78">
        <w:rPr>
          <w:rFonts w:ascii="Tahoma" w:hAnsi="Tahoma" w:cs="Tahoma"/>
          <w:i/>
          <w:sz w:val="20"/>
          <w:szCs w:val="20"/>
          <w:u w:val="single"/>
        </w:rPr>
        <w:t>Оплата производится за фактически выполненные и принятые Заказчиком работы. Оплата стоимости работ Исполнителя производится Заказчиком в течение 30 (тридцати) календарных дней с даты подписания обеими сторонами акта сдачи-приемки выполненных</w:t>
      </w:r>
      <w:r w:rsidR="00BA7A57">
        <w:rPr>
          <w:rFonts w:ascii="Tahoma" w:hAnsi="Tahoma" w:cs="Tahoma"/>
          <w:i/>
          <w:sz w:val="20"/>
          <w:szCs w:val="20"/>
          <w:u w:val="single"/>
        </w:rPr>
        <w:t xml:space="preserve"> работ</w:t>
      </w:r>
      <w:r w:rsidRPr="00732C78">
        <w:rPr>
          <w:rFonts w:ascii="Tahoma" w:hAnsi="Tahoma" w:cs="Tahoma"/>
          <w:i/>
          <w:sz w:val="20"/>
          <w:szCs w:val="20"/>
          <w:u w:val="single"/>
        </w:rPr>
        <w:t>, путем перечисления денежных средств на расчетный счет Исполнителя.</w:t>
      </w:r>
    </w:p>
    <w:p w:rsidR="0033640F" w:rsidRPr="0033640F" w:rsidRDefault="0033640F" w:rsidP="00A959C7">
      <w:pPr>
        <w:spacing w:after="0"/>
        <w:ind w:firstLine="720"/>
        <w:rPr>
          <w:rFonts w:ascii="Tahoma" w:hAnsi="Tahoma" w:cs="Tahoma"/>
          <w:sz w:val="20"/>
          <w:szCs w:val="20"/>
        </w:rPr>
      </w:pPr>
      <w:r w:rsidRPr="0033640F">
        <w:rPr>
          <w:rFonts w:ascii="Tahoma" w:hAnsi="Tahoma" w:cs="Tahoma"/>
          <w:sz w:val="20"/>
          <w:szCs w:val="20"/>
        </w:rPr>
        <w:lastRenderedPageBreak/>
        <w:t xml:space="preserve">Предлагаемые сроки выполнения работ </w:t>
      </w:r>
      <w:r w:rsidRPr="0033640F">
        <w:rPr>
          <w:rFonts w:ascii="Tahoma" w:hAnsi="Tahoma" w:cs="Tahoma"/>
          <w:i/>
          <w:sz w:val="20"/>
          <w:szCs w:val="20"/>
        </w:rPr>
        <w:t>(должны соответствовать срокам, указанным в Техническом задании на лот)</w:t>
      </w:r>
      <w:r w:rsidR="00A959C7">
        <w:rPr>
          <w:rFonts w:ascii="Tahoma" w:hAnsi="Tahoma" w:cs="Tahoma"/>
          <w:i/>
          <w:sz w:val="20"/>
          <w:szCs w:val="20"/>
        </w:rPr>
        <w:t xml:space="preserve"> </w:t>
      </w:r>
      <w:r w:rsidR="00A959C7" w:rsidRPr="00A959C7">
        <w:rPr>
          <w:rFonts w:ascii="Tahoma" w:hAnsi="Tahoma" w:cs="Tahoma"/>
          <w:i/>
          <w:sz w:val="20"/>
          <w:szCs w:val="20"/>
          <w:u w:val="single"/>
        </w:rPr>
        <w:t>с даты подписания договора по 30.09.2026</w:t>
      </w:r>
      <w:r w:rsidRPr="0033640F">
        <w:rPr>
          <w:rFonts w:ascii="Tahoma" w:hAnsi="Tahoma" w:cs="Tahoma"/>
          <w:sz w:val="20"/>
          <w:szCs w:val="20"/>
        </w:rPr>
        <w:t xml:space="preserve"> </w:t>
      </w:r>
    </w:p>
    <w:p w:rsidR="0033640F" w:rsidRPr="0033640F" w:rsidRDefault="0033640F" w:rsidP="0033640F">
      <w:pPr>
        <w:suppressAutoHyphens/>
        <w:spacing w:after="0"/>
        <w:ind w:firstLine="720"/>
        <w:rPr>
          <w:rFonts w:ascii="Tahoma" w:hAnsi="Tahoma" w:cs="Tahoma"/>
          <w:b/>
          <w:sz w:val="20"/>
          <w:szCs w:val="20"/>
        </w:rPr>
      </w:pPr>
    </w:p>
    <w:p w:rsidR="0033640F" w:rsidRPr="00A959C7" w:rsidRDefault="0033640F" w:rsidP="00A959C7">
      <w:pPr>
        <w:suppressAutoHyphens/>
        <w:spacing w:after="0"/>
        <w:rPr>
          <w:rFonts w:ascii="Tahoma" w:eastAsia="Calibri" w:hAnsi="Tahoma" w:cs="Tahoma"/>
          <w:sz w:val="20"/>
          <w:szCs w:val="20"/>
          <w:lang w:eastAsia="en-US"/>
        </w:rPr>
      </w:pPr>
      <w:r w:rsidRPr="00A959C7">
        <w:rPr>
          <w:rFonts w:ascii="Tahoma" w:hAnsi="Tahoma" w:cs="Tahoma"/>
          <w:b/>
          <w:sz w:val="20"/>
          <w:szCs w:val="20"/>
        </w:rPr>
        <w:t xml:space="preserve">Настоящим подтверждаем, что ознакомлены со всеми условиями </w:t>
      </w:r>
      <w:r w:rsidR="000B4C81" w:rsidRPr="00A959C7">
        <w:rPr>
          <w:rFonts w:ascii="Tahoma" w:hAnsi="Tahoma" w:cs="Tahoma"/>
          <w:b/>
          <w:sz w:val="20"/>
          <w:szCs w:val="20"/>
        </w:rPr>
        <w:t xml:space="preserve">выполнения </w:t>
      </w:r>
      <w:r w:rsidR="00A959C7" w:rsidRPr="00A959C7">
        <w:rPr>
          <w:rFonts w:ascii="Tahoma" w:eastAsia="Calibri" w:hAnsi="Tahoma" w:cs="Tahoma"/>
          <w:sz w:val="20"/>
          <w:szCs w:val="20"/>
          <w:lang w:eastAsia="en-US"/>
        </w:rPr>
        <w:t>комплекса кадастровых работ по изготовлению технических планов и постановке на государственный кадастровый учет объектов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станции Нарын 1 (Борзя) – станция Газимурский завод»: участок №1 ж\д с км 0+000 по км 13+650; участок №2 ж\д км 13+650 - км 67+890; участок № 2.1 ж\д км 67+890 по км 68+470; участок № 2.2 ж\д км 68+470 по км 70+150; участок № 3 ж\д км 70+150 по км 70+890; участок № 4 ж\д км 70+890 по км 78+680; участок №5 ж\д с км 78+680 - км 87+260; участок №6 ж\д с км 87+260 - км 130+325; участок №7 ж\д км 130+325 - км 148+984; участок №8 ж\д км 148+984 - км 150+566; участок №9 ж\д с км 150+566 - км 187+981; участок №10 ж\д с км 187+981 - км 203+138; участок №11 ж\д с км 203+138 - км 206+950; участок №12 ж\д км 206+950 по км 207+620; участок №13 ж\д с км 207+620 по км 210+132; участок №14 ж\д с км 210+132 - км 213+090, км 215+050 - км 219+940, км 222+620 - км 226+668; участок №15 ж\д с км 213+090 по км 215+050; участок №16 ж\д с км 219+940 по км 222+620</w:t>
      </w:r>
      <w:r w:rsidR="00732C78" w:rsidRPr="00A959C7">
        <w:rPr>
          <w:rFonts w:ascii="Tahoma" w:eastAsia="Calibri" w:hAnsi="Tahoma" w:cs="Tahoma"/>
          <w:sz w:val="20"/>
          <w:szCs w:val="20"/>
          <w:lang w:eastAsia="en-US"/>
        </w:rPr>
        <w:t xml:space="preserve"> </w:t>
      </w:r>
      <w:r w:rsidRPr="00A959C7">
        <w:rPr>
          <w:rFonts w:ascii="Tahoma" w:eastAsia="Calibri" w:hAnsi="Tahoma" w:cs="Tahoma"/>
          <w:sz w:val="20"/>
          <w:szCs w:val="20"/>
          <w:lang w:eastAsia="en-US"/>
        </w:rPr>
        <w:t xml:space="preserve">и проекте договора и согласны выполнять работы в соответствии с установленными требованиями. </w:t>
      </w:r>
    </w:p>
    <w:p w:rsidR="0033640F" w:rsidRPr="0033640F" w:rsidRDefault="0033640F" w:rsidP="0033640F">
      <w:pPr>
        <w:ind w:firstLine="708"/>
        <w:rPr>
          <w:rFonts w:ascii="Tahoma" w:hAnsi="Tahoma" w:cs="Tahoma"/>
          <w:sz w:val="20"/>
          <w:szCs w:val="20"/>
        </w:rPr>
      </w:pPr>
    </w:p>
    <w:p w:rsidR="0033640F" w:rsidRPr="0033640F" w:rsidRDefault="0033640F" w:rsidP="0033640F">
      <w:pPr>
        <w:ind w:firstLine="708"/>
        <w:rPr>
          <w:rFonts w:ascii="Tahoma" w:hAnsi="Tahoma" w:cs="Tahoma"/>
          <w:sz w:val="20"/>
          <w:szCs w:val="20"/>
        </w:rPr>
      </w:pPr>
      <w:r w:rsidRPr="0033640F">
        <w:rPr>
          <w:rFonts w:ascii="Tahoma" w:hAnsi="Tahoma" w:cs="Tahoma"/>
          <w:sz w:val="20"/>
          <w:szCs w:val="20"/>
        </w:rPr>
        <w:t>Настоящее коммерческое предложение имеет правовой статус оферты и действует в течение не менее 90 дней с момента его направления в адрес ООО</w:t>
      </w:r>
      <w:r w:rsidR="00A959C7">
        <w:rPr>
          <w:rFonts w:ascii="Tahoma" w:hAnsi="Tahoma" w:cs="Tahoma"/>
          <w:sz w:val="20"/>
          <w:szCs w:val="20"/>
        </w:rPr>
        <w:t> </w:t>
      </w:r>
      <w:r w:rsidRPr="0033640F">
        <w:rPr>
          <w:rFonts w:ascii="Tahoma" w:hAnsi="Tahoma" w:cs="Tahoma"/>
          <w:sz w:val="20"/>
          <w:szCs w:val="20"/>
        </w:rPr>
        <w:t>«Востокгеология».</w:t>
      </w:r>
    </w:p>
    <w:p w:rsidR="0033640F" w:rsidRPr="00AB6D28" w:rsidRDefault="0033640F" w:rsidP="0033640F">
      <w:pPr>
        <w:rPr>
          <w:rFonts w:ascii="Tahoma" w:hAnsi="Tahoma" w:cs="Tahoma"/>
          <w:sz w:val="22"/>
          <w:szCs w:val="22"/>
        </w:rPr>
      </w:pP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905C49" w:rsidRPr="00AA353A" w:rsidRDefault="00905C49" w:rsidP="00905C4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E0421E" w:rsidRDefault="00E0421E" w:rsidP="00F44572">
      <w:pPr>
        <w:suppressLineNumbers/>
        <w:suppressAutoHyphens/>
        <w:spacing w:after="0"/>
        <w:rPr>
          <w:rFonts w:ascii="Tahoma" w:hAnsi="Tahoma" w:cs="Tahoma"/>
          <w:b/>
          <w:sz w:val="20"/>
          <w:szCs w:val="20"/>
        </w:rPr>
      </w:pPr>
    </w:p>
    <w:p w:rsidR="002D59E1" w:rsidRDefault="002D59E1" w:rsidP="00927227">
      <w:pPr>
        <w:pageBreakBefore/>
        <w:widowControl w:val="0"/>
        <w:jc w:val="right"/>
        <w:rPr>
          <w:rFonts w:ascii="Tahoma" w:eastAsia="MS Mincho" w:hAnsi="Tahoma" w:cs="Tahoma"/>
          <w:b/>
          <w:kern w:val="32"/>
          <w:sz w:val="20"/>
          <w:szCs w:val="20"/>
        </w:rPr>
        <w:sectPr w:rsidR="002D59E1" w:rsidSect="00D44F98">
          <w:pgSz w:w="16838" w:h="11906" w:orient="landscape"/>
          <w:pgMar w:top="851" w:right="567" w:bottom="851" w:left="851" w:header="709" w:footer="709" w:gutter="0"/>
          <w:cols w:space="708"/>
          <w:docGrid w:linePitch="360"/>
        </w:sectPr>
      </w:pPr>
    </w:p>
    <w:p w:rsidR="005069B4" w:rsidRPr="00AA353A" w:rsidRDefault="005069B4" w:rsidP="005069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5069B4" w:rsidRPr="00AA353A" w:rsidRDefault="005069B4" w:rsidP="005069B4">
      <w:pPr>
        <w:pStyle w:val="1"/>
        <w:numPr>
          <w:ilvl w:val="0"/>
          <w:numId w:val="0"/>
        </w:numPr>
        <w:spacing w:after="120"/>
        <w:ind w:left="792"/>
        <w:jc w:val="right"/>
        <w:rPr>
          <w:rFonts w:ascii="Tahoma" w:eastAsia="MS Mincho" w:hAnsi="Tahoma" w:cs="Tahoma"/>
          <w:kern w:val="32"/>
          <w:sz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5069B4" w:rsidRPr="00AA353A" w:rsidRDefault="005069B4" w:rsidP="005069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158"/>
      </w:tblGrid>
      <w:tr w:rsidR="005069B4" w:rsidRPr="00AA353A" w:rsidTr="00222433">
        <w:trPr>
          <w:trHeight w:val="753"/>
        </w:trPr>
        <w:tc>
          <w:tcPr>
            <w:tcW w:w="5000" w:type="pct"/>
            <w:tcBorders>
              <w:top w:val="double" w:sz="6" w:space="0" w:color="auto"/>
              <w:left w:val="double" w:sz="6" w:space="0" w:color="auto"/>
              <w:bottom w:val="double" w:sz="6" w:space="0" w:color="auto"/>
              <w:right w:val="double" w:sz="6" w:space="0" w:color="auto"/>
            </w:tcBorders>
          </w:tcPr>
          <w:p w:rsidR="005069B4" w:rsidRPr="00AA353A" w:rsidRDefault="005069B4" w:rsidP="00222433">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832371" w:rsidRPr="005069B4" w:rsidRDefault="00832371" w:rsidP="00832371">
            <w:pPr>
              <w:suppressAutoHyphens/>
              <w:spacing w:after="0"/>
              <w:rPr>
                <w:rFonts w:ascii="Tahoma" w:eastAsia="Calibri" w:hAnsi="Tahoma" w:cs="Tahoma"/>
                <w:sz w:val="20"/>
                <w:szCs w:val="20"/>
                <w:lang w:eastAsia="en-US"/>
              </w:rPr>
            </w:pPr>
            <w:r w:rsidRPr="005069B4">
              <w:rPr>
                <w:rFonts w:ascii="Tahoma" w:hAnsi="Tahoma" w:cs="Tahoma"/>
                <w:b/>
                <w:sz w:val="20"/>
                <w:szCs w:val="20"/>
              </w:rPr>
              <w:t xml:space="preserve">Лот </w:t>
            </w:r>
            <w:r w:rsidRPr="005069B4">
              <w:rPr>
                <w:rFonts w:ascii="Tahoma" w:eastAsia="Calibri" w:hAnsi="Tahoma" w:cs="Tahoma"/>
                <w:b/>
                <w:sz w:val="20"/>
                <w:szCs w:val="20"/>
                <w:lang w:eastAsia="en-US"/>
              </w:rPr>
              <w:t xml:space="preserve">119-25 </w:t>
            </w:r>
            <w:r w:rsidRPr="005069B4">
              <w:rPr>
                <w:rFonts w:ascii="Tahoma" w:eastAsia="Calibri" w:hAnsi="Tahoma" w:cs="Tahoma"/>
                <w:sz w:val="20"/>
                <w:szCs w:val="20"/>
                <w:lang w:eastAsia="en-US"/>
              </w:rPr>
              <w:t>выполнение комплекса кадастровых работ по изготовлению технических планов и постановке на государственный кадастровый учет объектов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станции Нарын 1 (Борзя) – станция Газимурский завод»:</w:t>
            </w:r>
          </w:p>
          <w:p w:rsidR="005069B4" w:rsidRPr="00AA353A" w:rsidRDefault="00832371" w:rsidP="00832371">
            <w:pPr>
              <w:widowControl w:val="0"/>
              <w:autoSpaceDE w:val="0"/>
              <w:autoSpaceDN w:val="0"/>
              <w:adjustRightInd w:val="0"/>
              <w:spacing w:after="0"/>
              <w:rPr>
                <w:rFonts w:ascii="Tahoma" w:hAnsi="Tahoma" w:cs="Tahoma"/>
                <w:sz w:val="20"/>
                <w:szCs w:val="20"/>
              </w:rPr>
            </w:pPr>
            <w:r w:rsidRPr="005069B4">
              <w:rPr>
                <w:rFonts w:ascii="Tahoma" w:eastAsia="Calibri" w:hAnsi="Tahoma" w:cs="Tahoma"/>
                <w:b/>
                <w:sz w:val="20"/>
                <w:szCs w:val="20"/>
                <w:lang w:eastAsia="en-US"/>
              </w:rPr>
              <w:t>участок №1</w:t>
            </w:r>
            <w:r w:rsidRPr="005069B4">
              <w:rPr>
                <w:rFonts w:ascii="Tahoma" w:eastAsia="Calibri" w:hAnsi="Tahoma" w:cs="Tahoma"/>
                <w:sz w:val="20"/>
                <w:szCs w:val="20"/>
                <w:lang w:eastAsia="en-US"/>
              </w:rPr>
              <w:t xml:space="preserve"> ж\д с км 0+000 по км 13+650</w:t>
            </w:r>
            <w:r w:rsidRPr="005069B4">
              <w:rPr>
                <w:rFonts w:ascii="Tahoma" w:eastAsia="Calibri" w:hAnsi="Tahoma" w:cs="Tahoma"/>
                <w:b/>
                <w:sz w:val="20"/>
                <w:szCs w:val="20"/>
                <w:lang w:eastAsia="en-US"/>
              </w:rPr>
              <w:t>; участок №2</w:t>
            </w:r>
            <w:r w:rsidRPr="005069B4">
              <w:rPr>
                <w:rFonts w:ascii="Tahoma" w:eastAsia="Calibri" w:hAnsi="Tahoma" w:cs="Tahoma"/>
                <w:sz w:val="20"/>
                <w:szCs w:val="20"/>
                <w:lang w:eastAsia="en-US"/>
              </w:rPr>
              <w:t xml:space="preserve"> ж\д км 13+650 - км 67+890; </w:t>
            </w:r>
            <w:r w:rsidRPr="005069B4">
              <w:rPr>
                <w:rFonts w:ascii="Tahoma" w:eastAsia="Calibri" w:hAnsi="Tahoma" w:cs="Tahoma"/>
                <w:b/>
                <w:sz w:val="20"/>
                <w:szCs w:val="20"/>
                <w:lang w:eastAsia="en-US"/>
              </w:rPr>
              <w:t>участок № 2.1</w:t>
            </w:r>
            <w:r w:rsidRPr="005069B4">
              <w:rPr>
                <w:rFonts w:ascii="Tahoma" w:eastAsia="Calibri" w:hAnsi="Tahoma" w:cs="Tahoma"/>
                <w:sz w:val="20"/>
                <w:szCs w:val="20"/>
                <w:lang w:eastAsia="en-US"/>
              </w:rPr>
              <w:t xml:space="preserve"> ж\д км 67+890 по км 68+470; </w:t>
            </w:r>
            <w:r w:rsidRPr="005069B4">
              <w:rPr>
                <w:rFonts w:ascii="Tahoma" w:eastAsia="Calibri" w:hAnsi="Tahoma" w:cs="Tahoma"/>
                <w:b/>
                <w:sz w:val="20"/>
                <w:szCs w:val="20"/>
                <w:lang w:eastAsia="en-US"/>
              </w:rPr>
              <w:t>участок № 2.2</w:t>
            </w:r>
            <w:r w:rsidRPr="005069B4">
              <w:rPr>
                <w:rFonts w:ascii="Tahoma" w:eastAsia="Calibri" w:hAnsi="Tahoma" w:cs="Tahoma"/>
                <w:sz w:val="20"/>
                <w:szCs w:val="20"/>
                <w:lang w:eastAsia="en-US"/>
              </w:rPr>
              <w:t xml:space="preserve"> ж\д км 68+470 по км 70+150; </w:t>
            </w:r>
            <w:r w:rsidRPr="005069B4">
              <w:rPr>
                <w:rFonts w:ascii="Tahoma" w:eastAsia="Calibri" w:hAnsi="Tahoma" w:cs="Tahoma"/>
                <w:b/>
                <w:sz w:val="20"/>
                <w:szCs w:val="20"/>
                <w:lang w:eastAsia="en-US"/>
              </w:rPr>
              <w:t>участок № 3</w:t>
            </w:r>
            <w:r w:rsidRPr="005069B4">
              <w:rPr>
                <w:rFonts w:ascii="Tahoma" w:eastAsia="Calibri" w:hAnsi="Tahoma" w:cs="Tahoma"/>
                <w:sz w:val="20"/>
                <w:szCs w:val="20"/>
                <w:lang w:eastAsia="en-US"/>
              </w:rPr>
              <w:t xml:space="preserve"> ж\д км 70+150 по км 70+890; </w:t>
            </w:r>
            <w:r w:rsidRPr="005069B4">
              <w:rPr>
                <w:rFonts w:ascii="Tahoma" w:eastAsia="Calibri" w:hAnsi="Tahoma" w:cs="Tahoma"/>
                <w:b/>
                <w:sz w:val="20"/>
                <w:szCs w:val="20"/>
                <w:lang w:eastAsia="en-US"/>
              </w:rPr>
              <w:t>участок № 4</w:t>
            </w:r>
            <w:r w:rsidRPr="005069B4">
              <w:rPr>
                <w:rFonts w:ascii="Tahoma" w:eastAsia="Calibri" w:hAnsi="Tahoma" w:cs="Tahoma"/>
                <w:sz w:val="20"/>
                <w:szCs w:val="20"/>
                <w:lang w:eastAsia="en-US"/>
              </w:rPr>
              <w:t xml:space="preserve"> ж\д км 70+890 по км 78+680; </w:t>
            </w:r>
            <w:r w:rsidRPr="005069B4">
              <w:rPr>
                <w:rFonts w:ascii="Tahoma" w:eastAsia="Calibri" w:hAnsi="Tahoma" w:cs="Tahoma"/>
                <w:b/>
                <w:sz w:val="20"/>
                <w:szCs w:val="20"/>
                <w:lang w:eastAsia="en-US"/>
              </w:rPr>
              <w:t>участок №5</w:t>
            </w:r>
            <w:r w:rsidRPr="005069B4">
              <w:rPr>
                <w:rFonts w:ascii="Tahoma" w:eastAsia="Calibri" w:hAnsi="Tahoma" w:cs="Tahoma"/>
                <w:sz w:val="20"/>
                <w:szCs w:val="20"/>
                <w:lang w:eastAsia="en-US"/>
              </w:rPr>
              <w:t xml:space="preserve"> ж\д с км 78+680 - км 87+260; </w:t>
            </w:r>
            <w:r w:rsidRPr="005069B4">
              <w:rPr>
                <w:rFonts w:ascii="Tahoma" w:eastAsia="Calibri" w:hAnsi="Tahoma" w:cs="Tahoma"/>
                <w:b/>
                <w:sz w:val="20"/>
                <w:szCs w:val="20"/>
                <w:lang w:eastAsia="en-US"/>
              </w:rPr>
              <w:t>участок №6</w:t>
            </w:r>
            <w:r w:rsidRPr="005069B4">
              <w:rPr>
                <w:rFonts w:ascii="Tahoma" w:eastAsia="Calibri" w:hAnsi="Tahoma" w:cs="Tahoma"/>
                <w:sz w:val="20"/>
                <w:szCs w:val="20"/>
                <w:lang w:eastAsia="en-US"/>
              </w:rPr>
              <w:t xml:space="preserve"> ж\д с км 87+260 - км 130+325; </w:t>
            </w:r>
            <w:r w:rsidRPr="005069B4">
              <w:rPr>
                <w:rFonts w:ascii="Tahoma" w:eastAsia="Calibri" w:hAnsi="Tahoma" w:cs="Tahoma"/>
                <w:b/>
                <w:sz w:val="20"/>
                <w:szCs w:val="20"/>
                <w:lang w:eastAsia="en-US"/>
              </w:rPr>
              <w:t>участок №7</w:t>
            </w:r>
            <w:r w:rsidRPr="005069B4">
              <w:rPr>
                <w:rFonts w:ascii="Tahoma" w:eastAsia="Calibri" w:hAnsi="Tahoma" w:cs="Tahoma"/>
                <w:sz w:val="20"/>
                <w:szCs w:val="20"/>
                <w:lang w:eastAsia="en-US"/>
              </w:rPr>
              <w:t xml:space="preserve"> ж\д км 130+325 - км 148+984; </w:t>
            </w:r>
            <w:r w:rsidRPr="005069B4">
              <w:rPr>
                <w:rFonts w:ascii="Tahoma" w:eastAsia="Calibri" w:hAnsi="Tahoma" w:cs="Tahoma"/>
                <w:b/>
                <w:sz w:val="20"/>
                <w:szCs w:val="20"/>
                <w:lang w:eastAsia="en-US"/>
              </w:rPr>
              <w:t>участок №8</w:t>
            </w:r>
            <w:r w:rsidRPr="005069B4">
              <w:rPr>
                <w:rFonts w:ascii="Tahoma" w:eastAsia="Calibri" w:hAnsi="Tahoma" w:cs="Tahoma"/>
                <w:sz w:val="20"/>
                <w:szCs w:val="20"/>
                <w:lang w:eastAsia="en-US"/>
              </w:rPr>
              <w:t xml:space="preserve"> ж\д км 148+984 - км 150+566; </w:t>
            </w:r>
            <w:r w:rsidRPr="005069B4">
              <w:rPr>
                <w:rFonts w:ascii="Tahoma" w:eastAsia="Calibri" w:hAnsi="Tahoma" w:cs="Tahoma"/>
                <w:b/>
                <w:sz w:val="20"/>
                <w:szCs w:val="20"/>
                <w:lang w:eastAsia="en-US"/>
              </w:rPr>
              <w:t>участок №9</w:t>
            </w:r>
            <w:r w:rsidRPr="005069B4">
              <w:rPr>
                <w:rFonts w:ascii="Tahoma" w:eastAsia="Calibri" w:hAnsi="Tahoma" w:cs="Tahoma"/>
                <w:sz w:val="20"/>
                <w:szCs w:val="20"/>
                <w:lang w:eastAsia="en-US"/>
              </w:rPr>
              <w:t xml:space="preserve"> ж\д с км 150+566 - км 187+981; </w:t>
            </w:r>
            <w:r w:rsidRPr="005069B4">
              <w:rPr>
                <w:rFonts w:ascii="Tahoma" w:eastAsia="Calibri" w:hAnsi="Tahoma" w:cs="Tahoma"/>
                <w:b/>
                <w:sz w:val="20"/>
                <w:szCs w:val="20"/>
                <w:lang w:eastAsia="en-US"/>
              </w:rPr>
              <w:t>участок №10</w:t>
            </w:r>
            <w:r w:rsidRPr="005069B4">
              <w:rPr>
                <w:rFonts w:ascii="Tahoma" w:eastAsia="Calibri" w:hAnsi="Tahoma" w:cs="Tahoma"/>
                <w:sz w:val="20"/>
                <w:szCs w:val="20"/>
                <w:lang w:eastAsia="en-US"/>
              </w:rPr>
              <w:t xml:space="preserve"> ж\д с км 187+981 - км 203+138; </w:t>
            </w:r>
            <w:r w:rsidRPr="005069B4">
              <w:rPr>
                <w:rFonts w:ascii="Tahoma" w:eastAsia="Calibri" w:hAnsi="Tahoma" w:cs="Tahoma"/>
                <w:b/>
                <w:sz w:val="20"/>
                <w:szCs w:val="20"/>
                <w:lang w:eastAsia="en-US"/>
              </w:rPr>
              <w:t>участок №11</w:t>
            </w:r>
            <w:r w:rsidRPr="005069B4">
              <w:rPr>
                <w:rFonts w:ascii="Tahoma" w:eastAsia="Calibri" w:hAnsi="Tahoma" w:cs="Tahoma"/>
                <w:sz w:val="20"/>
                <w:szCs w:val="20"/>
                <w:lang w:eastAsia="en-US"/>
              </w:rPr>
              <w:t xml:space="preserve"> ж\д с км 203+138 - км 206+950; </w:t>
            </w:r>
            <w:r w:rsidRPr="005069B4">
              <w:rPr>
                <w:rFonts w:ascii="Tahoma" w:eastAsia="Calibri" w:hAnsi="Tahoma" w:cs="Tahoma"/>
                <w:b/>
                <w:sz w:val="20"/>
                <w:szCs w:val="20"/>
                <w:lang w:eastAsia="en-US"/>
              </w:rPr>
              <w:t>участок №12</w:t>
            </w:r>
            <w:r w:rsidRPr="005069B4">
              <w:rPr>
                <w:rFonts w:ascii="Tahoma" w:eastAsia="Calibri" w:hAnsi="Tahoma" w:cs="Tahoma"/>
                <w:sz w:val="20"/>
                <w:szCs w:val="20"/>
                <w:lang w:eastAsia="en-US"/>
              </w:rPr>
              <w:t xml:space="preserve"> ж\д км 206+950 по км 207+620; </w:t>
            </w:r>
            <w:r w:rsidRPr="005069B4">
              <w:rPr>
                <w:rFonts w:ascii="Tahoma" w:eastAsia="Calibri" w:hAnsi="Tahoma" w:cs="Tahoma"/>
                <w:b/>
                <w:sz w:val="20"/>
                <w:szCs w:val="20"/>
                <w:lang w:eastAsia="en-US"/>
              </w:rPr>
              <w:t>участок №13</w:t>
            </w:r>
            <w:r w:rsidRPr="005069B4">
              <w:rPr>
                <w:rFonts w:ascii="Tahoma" w:eastAsia="Calibri" w:hAnsi="Tahoma" w:cs="Tahoma"/>
                <w:sz w:val="20"/>
                <w:szCs w:val="20"/>
                <w:lang w:eastAsia="en-US"/>
              </w:rPr>
              <w:t xml:space="preserve"> ж\д с км 207+620 по км 210+132; </w:t>
            </w:r>
            <w:r w:rsidRPr="005069B4">
              <w:rPr>
                <w:rFonts w:ascii="Tahoma" w:eastAsia="Calibri" w:hAnsi="Tahoma" w:cs="Tahoma"/>
                <w:b/>
                <w:sz w:val="20"/>
                <w:szCs w:val="20"/>
                <w:lang w:eastAsia="en-US"/>
              </w:rPr>
              <w:t>участок №14</w:t>
            </w:r>
            <w:r w:rsidRPr="005069B4">
              <w:rPr>
                <w:rFonts w:ascii="Tahoma" w:eastAsia="Calibri" w:hAnsi="Tahoma" w:cs="Tahoma"/>
                <w:sz w:val="20"/>
                <w:szCs w:val="20"/>
                <w:lang w:eastAsia="en-US"/>
              </w:rPr>
              <w:t xml:space="preserve"> ж\д с км 210+132 - км 213+090, км 215+050 - км 219+940, км 222+620 - км 226+668; </w:t>
            </w:r>
            <w:r w:rsidRPr="005069B4">
              <w:rPr>
                <w:rFonts w:ascii="Tahoma" w:eastAsia="Calibri" w:hAnsi="Tahoma" w:cs="Tahoma"/>
                <w:b/>
                <w:sz w:val="20"/>
                <w:szCs w:val="20"/>
                <w:lang w:eastAsia="en-US"/>
              </w:rPr>
              <w:t>участок №15</w:t>
            </w:r>
            <w:r w:rsidRPr="005069B4">
              <w:rPr>
                <w:rFonts w:ascii="Tahoma" w:eastAsia="Calibri" w:hAnsi="Tahoma" w:cs="Tahoma"/>
                <w:sz w:val="20"/>
                <w:szCs w:val="20"/>
                <w:lang w:eastAsia="en-US"/>
              </w:rPr>
              <w:t xml:space="preserve"> ж\д с км 213+090 по км 215+050; </w:t>
            </w:r>
            <w:r w:rsidRPr="005069B4">
              <w:rPr>
                <w:rFonts w:ascii="Tahoma" w:eastAsia="Calibri" w:hAnsi="Tahoma" w:cs="Tahoma"/>
                <w:b/>
                <w:sz w:val="20"/>
                <w:szCs w:val="20"/>
                <w:lang w:eastAsia="en-US"/>
              </w:rPr>
              <w:t>участок №16</w:t>
            </w:r>
            <w:r w:rsidRPr="005069B4">
              <w:rPr>
                <w:rFonts w:ascii="Tahoma" w:eastAsia="Calibri" w:hAnsi="Tahoma" w:cs="Tahoma"/>
                <w:sz w:val="20"/>
                <w:szCs w:val="20"/>
                <w:lang w:eastAsia="en-US"/>
              </w:rPr>
              <w:t xml:space="preserve"> ж\д с км 219+940 по км 222+620</w:t>
            </w:r>
          </w:p>
        </w:tc>
      </w:tr>
    </w:tbl>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5069B4" w:rsidRPr="00AA353A" w:rsidRDefault="005069B4" w:rsidP="005069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rsidR="005069B4" w:rsidRPr="00AA353A" w:rsidRDefault="005069B4" w:rsidP="005069B4">
      <w:pPr>
        <w:tabs>
          <w:tab w:val="left" w:pos="1526"/>
          <w:tab w:val="left" w:pos="1620"/>
          <w:tab w:val="left" w:pos="4140"/>
        </w:tabs>
        <w:suppressAutoHyphens/>
        <w:rPr>
          <w:rFonts w:ascii="Tahoma" w:hAnsi="Tahoma" w:cs="Tahoma"/>
          <w:i/>
          <w:sz w:val="20"/>
          <w:szCs w:val="20"/>
        </w:rPr>
      </w:pP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5069B4" w:rsidRPr="00AA353A" w:rsidTr="00222433">
        <w:trPr>
          <w:jc w:val="center"/>
        </w:trPr>
        <w:tc>
          <w:tcPr>
            <w:tcW w:w="6060" w:type="dxa"/>
            <w:gridSpan w:val="2"/>
            <w:tcBorders>
              <w:top w:val="single" w:sz="4" w:space="0" w:color="auto"/>
              <w:left w:val="single" w:sz="4" w:space="0" w:color="auto"/>
              <w:bottom w:val="nil"/>
              <w:right w:val="single" w:sz="4" w:space="0" w:color="auto"/>
            </w:tcBorders>
          </w:tcPr>
          <w:p w:rsidR="005069B4" w:rsidRPr="00AA353A" w:rsidRDefault="005069B4" w:rsidP="00222433">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5069B4" w:rsidRPr="00AA353A" w:rsidTr="00222433">
        <w:trPr>
          <w:jc w:val="center"/>
        </w:trPr>
        <w:tc>
          <w:tcPr>
            <w:tcW w:w="3024" w:type="dxa"/>
            <w:tcBorders>
              <w:top w:val="single" w:sz="6" w:space="0" w:color="auto"/>
              <w:left w:val="single" w:sz="4" w:space="0" w:color="auto"/>
              <w:bottom w:val="nil"/>
              <w:right w:val="nil"/>
            </w:tcBorders>
          </w:tcPr>
          <w:p w:rsidR="005069B4" w:rsidRPr="00AA353A" w:rsidRDefault="005069B4" w:rsidP="00222433">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5069B4" w:rsidRPr="00AA353A" w:rsidRDefault="005069B4" w:rsidP="00222433">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069B4" w:rsidRPr="00AA353A" w:rsidTr="00222433">
        <w:trPr>
          <w:jc w:val="center"/>
        </w:trPr>
        <w:tc>
          <w:tcPr>
            <w:tcW w:w="3024" w:type="dxa"/>
            <w:tcBorders>
              <w:top w:val="single" w:sz="6" w:space="0" w:color="auto"/>
              <w:left w:val="single" w:sz="4" w:space="0" w:color="auto"/>
              <w:bottom w:val="nil"/>
              <w:right w:val="nil"/>
            </w:tcBorders>
          </w:tcPr>
          <w:p w:rsidR="005069B4" w:rsidRPr="00C16C79" w:rsidRDefault="00C16C79" w:rsidP="00832371">
            <w:pPr>
              <w:tabs>
                <w:tab w:val="left" w:pos="1140"/>
                <w:tab w:val="left" w:pos="1745"/>
                <w:tab w:val="left" w:pos="2580"/>
                <w:tab w:val="left" w:pos="4020"/>
              </w:tabs>
              <w:suppressAutoHyphens/>
              <w:spacing w:before="90" w:after="54"/>
              <w:rPr>
                <w:rFonts w:ascii="Tahoma" w:hAnsi="Tahoma" w:cs="Tahoma"/>
                <w:sz w:val="20"/>
                <w:szCs w:val="20"/>
                <w:lang w:val="en-US"/>
              </w:rPr>
            </w:pPr>
            <w:r>
              <w:rPr>
                <w:rFonts w:ascii="Tahoma" w:hAnsi="Tahoma" w:cs="Tahoma"/>
                <w:sz w:val="20"/>
                <w:szCs w:val="20"/>
                <w:lang w:val="en-US"/>
              </w:rPr>
              <w:t>2023</w:t>
            </w:r>
          </w:p>
        </w:tc>
        <w:tc>
          <w:tcPr>
            <w:tcW w:w="3036" w:type="dxa"/>
            <w:tcBorders>
              <w:top w:val="single" w:sz="6" w:space="0" w:color="auto"/>
              <w:left w:val="single" w:sz="6" w:space="0" w:color="auto"/>
              <w:bottom w:val="nil"/>
              <w:right w:val="single" w:sz="4" w:space="0" w:color="auto"/>
            </w:tcBorders>
          </w:tcPr>
          <w:p w:rsidR="005069B4" w:rsidRPr="00AA353A" w:rsidRDefault="005069B4" w:rsidP="00222433">
            <w:pPr>
              <w:tabs>
                <w:tab w:val="left" w:pos="-1884"/>
                <w:tab w:val="left" w:pos="-1279"/>
                <w:tab w:val="left" w:pos="-444"/>
                <w:tab w:val="left" w:pos="996"/>
              </w:tabs>
              <w:suppressAutoHyphens/>
              <w:spacing w:before="90" w:after="54"/>
              <w:rPr>
                <w:rFonts w:ascii="Tahoma" w:hAnsi="Tahoma" w:cs="Tahoma"/>
                <w:sz w:val="20"/>
                <w:szCs w:val="20"/>
              </w:rPr>
            </w:pPr>
          </w:p>
        </w:tc>
      </w:tr>
      <w:tr w:rsidR="00C16C79" w:rsidRPr="00AA353A" w:rsidTr="00222433">
        <w:trPr>
          <w:jc w:val="center"/>
        </w:trPr>
        <w:tc>
          <w:tcPr>
            <w:tcW w:w="3024" w:type="dxa"/>
            <w:tcBorders>
              <w:top w:val="single" w:sz="6" w:space="0" w:color="auto"/>
              <w:left w:val="single" w:sz="4" w:space="0" w:color="auto"/>
              <w:bottom w:val="nil"/>
              <w:right w:val="nil"/>
            </w:tcBorders>
          </w:tcPr>
          <w:p w:rsidR="00C16C79" w:rsidRDefault="00C16C79" w:rsidP="008323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nil"/>
              <w:right w:val="single" w:sz="4" w:space="0" w:color="auto"/>
            </w:tcBorders>
          </w:tcPr>
          <w:p w:rsidR="00C16C79" w:rsidRPr="00AA353A" w:rsidRDefault="00C16C79" w:rsidP="00222433">
            <w:pPr>
              <w:tabs>
                <w:tab w:val="left" w:pos="-1884"/>
                <w:tab w:val="left" w:pos="-1279"/>
                <w:tab w:val="left" w:pos="-444"/>
                <w:tab w:val="left" w:pos="996"/>
              </w:tabs>
              <w:suppressAutoHyphens/>
              <w:spacing w:before="90" w:after="54"/>
              <w:rPr>
                <w:rFonts w:ascii="Tahoma" w:hAnsi="Tahoma" w:cs="Tahoma"/>
                <w:sz w:val="20"/>
                <w:szCs w:val="20"/>
              </w:rPr>
            </w:pPr>
          </w:p>
        </w:tc>
      </w:tr>
      <w:tr w:rsidR="005069B4" w:rsidRPr="00AA353A" w:rsidTr="00222433">
        <w:trPr>
          <w:jc w:val="center"/>
        </w:trPr>
        <w:tc>
          <w:tcPr>
            <w:tcW w:w="3024" w:type="dxa"/>
            <w:tcBorders>
              <w:top w:val="single" w:sz="6" w:space="0" w:color="auto"/>
              <w:left w:val="single" w:sz="4" w:space="0" w:color="auto"/>
              <w:bottom w:val="single" w:sz="6" w:space="0" w:color="auto"/>
              <w:right w:val="nil"/>
            </w:tcBorders>
          </w:tcPr>
          <w:p w:rsidR="005069B4" w:rsidRPr="00AA353A" w:rsidRDefault="00832371" w:rsidP="00222433">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2025</w:t>
            </w:r>
          </w:p>
        </w:tc>
        <w:tc>
          <w:tcPr>
            <w:tcW w:w="3036" w:type="dxa"/>
            <w:tcBorders>
              <w:top w:val="single" w:sz="6" w:space="0" w:color="auto"/>
              <w:left w:val="single" w:sz="6" w:space="0" w:color="auto"/>
              <w:bottom w:val="single" w:sz="6" w:space="0" w:color="auto"/>
              <w:right w:val="single" w:sz="4" w:space="0" w:color="auto"/>
            </w:tcBorders>
          </w:tcPr>
          <w:p w:rsidR="005069B4" w:rsidRPr="00AA353A" w:rsidRDefault="005069B4" w:rsidP="00222433">
            <w:pPr>
              <w:tabs>
                <w:tab w:val="left" w:pos="-1884"/>
                <w:tab w:val="left" w:pos="-1279"/>
                <w:tab w:val="left" w:pos="-444"/>
                <w:tab w:val="left" w:pos="996"/>
              </w:tabs>
              <w:suppressAutoHyphens/>
              <w:spacing w:before="90" w:after="54"/>
              <w:rPr>
                <w:rFonts w:ascii="Tahoma" w:hAnsi="Tahoma" w:cs="Tahoma"/>
                <w:sz w:val="20"/>
                <w:szCs w:val="20"/>
              </w:rPr>
            </w:pPr>
          </w:p>
        </w:tc>
      </w:tr>
    </w:tbl>
    <w:p w:rsidR="005069B4" w:rsidRPr="00AA353A" w:rsidRDefault="005069B4" w:rsidP="005069B4">
      <w:pPr>
        <w:tabs>
          <w:tab w:val="left" w:pos="1526"/>
          <w:tab w:val="left" w:pos="1620"/>
          <w:tab w:val="left" w:pos="4140"/>
        </w:tabs>
        <w:suppressAutoHyphens/>
        <w:rPr>
          <w:rFonts w:ascii="Tahoma" w:eastAsia="MS Mincho" w:hAnsi="Tahoma" w:cs="Tahoma"/>
          <w:b/>
          <w:kern w:val="32"/>
          <w:sz w:val="20"/>
          <w:szCs w:val="20"/>
        </w:rPr>
      </w:pPr>
    </w:p>
    <w:p w:rsidR="005069B4" w:rsidRPr="00AA353A" w:rsidRDefault="005069B4" w:rsidP="005069B4">
      <w:pPr>
        <w:tabs>
          <w:tab w:val="left" w:pos="1526"/>
          <w:tab w:val="left" w:pos="1620"/>
          <w:tab w:val="left" w:pos="4140"/>
        </w:tabs>
        <w:suppressAutoHyphens/>
        <w:rPr>
          <w:rFonts w:ascii="Tahoma" w:hAnsi="Tahoma" w:cs="Tahoma"/>
          <w:b/>
          <w:sz w:val="20"/>
          <w:szCs w:val="20"/>
        </w:rPr>
      </w:pPr>
    </w:p>
    <w:p w:rsidR="005069B4" w:rsidRPr="00AA353A" w:rsidRDefault="005069B4" w:rsidP="005069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5069B4" w:rsidRPr="00AA353A" w:rsidRDefault="005069B4" w:rsidP="005069B4">
      <w:pPr>
        <w:tabs>
          <w:tab w:val="left" w:pos="1260"/>
          <w:tab w:val="left" w:pos="1865"/>
          <w:tab w:val="left" w:pos="2700"/>
          <w:tab w:val="left" w:pos="4140"/>
        </w:tabs>
        <w:suppressAutoHyphens/>
        <w:ind w:firstLine="709"/>
        <w:rPr>
          <w:rFonts w:ascii="Tahoma" w:hAnsi="Tahoma" w:cs="Tahoma"/>
          <w:sz w:val="20"/>
          <w:szCs w:val="20"/>
        </w:rPr>
      </w:pPr>
    </w:p>
    <w:p w:rsidR="005069B4" w:rsidRPr="00AA353A" w:rsidRDefault="005069B4" w:rsidP="005069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5069B4" w:rsidRPr="00AA353A" w:rsidRDefault="005069B4" w:rsidP="005069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5000" w:type="pct"/>
        <w:tblCellMar>
          <w:left w:w="120" w:type="dxa"/>
          <w:right w:w="120" w:type="dxa"/>
        </w:tblCellMar>
        <w:tblLook w:val="0000" w:firstRow="0" w:lastRow="0" w:firstColumn="0" w:lastColumn="0" w:noHBand="0" w:noVBand="0"/>
      </w:tblPr>
      <w:tblGrid>
        <w:gridCol w:w="883"/>
        <w:gridCol w:w="4988"/>
        <w:gridCol w:w="4287"/>
      </w:tblGrid>
      <w:tr w:rsidR="005069B4" w:rsidRPr="00AA353A" w:rsidTr="00222433">
        <w:tc>
          <w:tcPr>
            <w:tcW w:w="435" w:type="pct"/>
            <w:tcBorders>
              <w:top w:val="doub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2455" w:type="pct"/>
            <w:tcBorders>
              <w:top w:val="doub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5.</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5069B4" w:rsidRPr="00AA353A" w:rsidRDefault="005069B4" w:rsidP="00222433">
            <w:pPr>
              <w:tabs>
                <w:tab w:val="left" w:pos="1140"/>
                <w:tab w:val="left" w:pos="1745"/>
              </w:tabs>
              <w:suppressAutoHyphens/>
              <w:rPr>
                <w:rFonts w:ascii="Tahoma" w:hAnsi="Tahoma" w:cs="Tahoma"/>
                <w:spacing w:val="-3"/>
                <w:sz w:val="20"/>
                <w:szCs w:val="20"/>
              </w:rPr>
            </w:pP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5069B4" w:rsidRPr="00AA353A" w:rsidRDefault="005069B4" w:rsidP="00222433">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5069B4" w:rsidRPr="00AA353A" w:rsidRDefault="005069B4" w:rsidP="00222433">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5069B4" w:rsidRPr="00AA353A" w:rsidRDefault="005069B4" w:rsidP="00222433">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double" w:sz="6" w:space="0" w:color="auto"/>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2455" w:type="pct"/>
            <w:tcBorders>
              <w:top w:val="single" w:sz="6" w:space="0" w:color="auto"/>
              <w:left w:val="single" w:sz="6" w:space="0" w:color="auto"/>
              <w:bottom w:val="doub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p>
        </w:tc>
      </w:tr>
    </w:tbl>
    <w:p w:rsidR="005069B4" w:rsidRPr="00AA353A" w:rsidRDefault="005069B4" w:rsidP="005069B4">
      <w:pPr>
        <w:tabs>
          <w:tab w:val="left" w:pos="1260"/>
          <w:tab w:val="left" w:pos="1865"/>
          <w:tab w:val="left" w:pos="2700"/>
          <w:tab w:val="left" w:pos="4140"/>
        </w:tabs>
        <w:suppressAutoHyphens/>
        <w:rPr>
          <w:rFonts w:ascii="Tahoma" w:hAnsi="Tahoma" w:cs="Tahoma"/>
          <w:b/>
          <w:i/>
          <w:sz w:val="20"/>
          <w:szCs w:val="20"/>
        </w:rPr>
      </w:pPr>
    </w:p>
    <w:p w:rsidR="005069B4" w:rsidRPr="00AA353A" w:rsidRDefault="005069B4" w:rsidP="005069B4">
      <w:pPr>
        <w:tabs>
          <w:tab w:val="left" w:pos="1260"/>
          <w:tab w:val="left" w:pos="1865"/>
          <w:tab w:val="left" w:pos="2700"/>
          <w:tab w:val="left" w:pos="4140"/>
        </w:tabs>
        <w:suppressAutoHyphens/>
        <w:jc w:val="right"/>
        <w:rPr>
          <w:rFonts w:ascii="Tahoma" w:hAnsi="Tahoma" w:cs="Tahoma"/>
          <w:spacing w:val="-3"/>
          <w:sz w:val="20"/>
          <w:szCs w:val="20"/>
        </w:rPr>
      </w:pP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5069B4" w:rsidRPr="00AA353A" w:rsidRDefault="005069B4" w:rsidP="005069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w:t>
      </w:r>
      <w:proofErr w:type="gramStart"/>
      <w:r w:rsidRPr="00AA353A">
        <w:rPr>
          <w:rFonts w:ascii="Tahoma" w:hAnsi="Tahoma" w:cs="Tahoma"/>
          <w:b w:val="0"/>
          <w:i/>
          <w:sz w:val="20"/>
        </w:rPr>
        <w:t>характеру  степени</w:t>
      </w:r>
      <w:proofErr w:type="gramEnd"/>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5069B4" w:rsidRPr="00AA353A" w:rsidRDefault="005069B4" w:rsidP="005069B4">
      <w:pPr>
        <w:rPr>
          <w:rFonts w:ascii="Tahoma" w:eastAsia="MS Mincho" w:hAnsi="Tahoma" w:cs="Tahoma"/>
          <w:sz w:val="20"/>
          <w:szCs w:val="20"/>
        </w:rPr>
      </w:pPr>
    </w:p>
    <w:p w:rsidR="005069B4" w:rsidRPr="00AA353A" w:rsidRDefault="005069B4" w:rsidP="005069B4">
      <w:pPr>
        <w:rPr>
          <w:rFonts w:ascii="Tahoma" w:eastAsia="MS Mincho" w:hAnsi="Tahoma" w:cs="Tahoma"/>
          <w:sz w:val="20"/>
          <w:szCs w:val="20"/>
        </w:rPr>
      </w:pPr>
    </w:p>
    <w:p w:rsidR="005069B4" w:rsidRPr="00AA353A" w:rsidRDefault="005069B4" w:rsidP="005069B4">
      <w:pPr>
        <w:suppressLineNumbers/>
        <w:suppressAutoHyphens/>
        <w:spacing w:after="0"/>
        <w:jc w:val="right"/>
        <w:rPr>
          <w:rFonts w:ascii="Tahoma" w:hAnsi="Tahoma" w:cs="Tahoma"/>
          <w:b/>
          <w:sz w:val="20"/>
          <w:szCs w:val="20"/>
        </w:rPr>
      </w:pPr>
    </w:p>
    <w:p w:rsidR="005069B4" w:rsidRPr="00AA353A" w:rsidRDefault="005069B4" w:rsidP="005069B4">
      <w:pPr>
        <w:suppressLineNumbers/>
        <w:suppressAutoHyphens/>
        <w:spacing w:after="0"/>
        <w:jc w:val="right"/>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Pr="00AA353A" w:rsidRDefault="005069B4" w:rsidP="005069B4">
      <w:pPr>
        <w:suppressLineNumbers/>
        <w:suppressAutoHyphens/>
        <w:spacing w:after="0"/>
        <w:jc w:val="right"/>
        <w:rPr>
          <w:rFonts w:ascii="Tahoma" w:hAnsi="Tahoma" w:cs="Tahoma"/>
          <w:b/>
          <w:sz w:val="20"/>
          <w:szCs w:val="20"/>
        </w:rPr>
      </w:pPr>
      <w:bookmarkStart w:id="2" w:name="_GoBack"/>
      <w:bookmarkEnd w:id="2"/>
      <w:r w:rsidRPr="00AA353A">
        <w:rPr>
          <w:rFonts w:ascii="Tahoma" w:hAnsi="Tahoma" w:cs="Tahoma"/>
          <w:b/>
          <w:sz w:val="20"/>
          <w:szCs w:val="20"/>
        </w:rPr>
        <w:lastRenderedPageBreak/>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rsidR="005069B4" w:rsidRDefault="005069B4" w:rsidP="005069B4">
      <w:pPr>
        <w:suppressLineNumbers/>
        <w:suppressAutoHyphens/>
        <w:spacing w:after="0"/>
        <w:jc w:val="right"/>
        <w:rPr>
          <w:rFonts w:ascii="Tahoma" w:hAnsi="Tahoma" w:cs="Tahoma"/>
          <w:b/>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5069B4" w:rsidRPr="0078363E" w:rsidRDefault="005069B4" w:rsidP="005069B4">
      <w:pPr>
        <w:suppressLineNumbers/>
        <w:suppressAutoHyphens/>
        <w:spacing w:after="0"/>
        <w:jc w:val="right"/>
        <w:rPr>
          <w:rFonts w:ascii="Tahoma" w:hAnsi="Tahoma" w:cs="Tahoma"/>
          <w:b/>
          <w:sz w:val="20"/>
          <w:szCs w:val="20"/>
        </w:rPr>
      </w:pPr>
    </w:p>
    <w:p w:rsidR="005069B4" w:rsidRPr="0078363E" w:rsidRDefault="005069B4" w:rsidP="005069B4">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5069B4" w:rsidRPr="0078363E" w:rsidRDefault="005069B4" w:rsidP="005069B4">
      <w:pPr>
        <w:rPr>
          <w:rFonts w:ascii="Tahoma" w:hAnsi="Tahoma" w:cs="Tahoma"/>
          <w:b/>
          <w:sz w:val="20"/>
          <w:szCs w:val="20"/>
        </w:rPr>
      </w:pPr>
    </w:p>
    <w:p w:rsidR="005069B4" w:rsidRDefault="005069B4" w:rsidP="005069B4">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5069B4" w:rsidRPr="0078363E" w:rsidRDefault="005069B4" w:rsidP="005069B4">
      <w:pPr>
        <w:spacing w:after="0"/>
        <w:ind w:firstLine="709"/>
        <w:rPr>
          <w:rFonts w:ascii="Tahoma" w:hAnsi="Tahoma" w:cs="Tahoma"/>
          <w:sz w:val="20"/>
          <w:szCs w:val="20"/>
        </w:rPr>
      </w:pPr>
    </w:p>
    <w:p w:rsidR="005069B4" w:rsidRPr="0078363E" w:rsidRDefault="005069B4" w:rsidP="005069B4">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37"/>
        <w:gridCol w:w="2578"/>
        <w:gridCol w:w="2730"/>
        <w:gridCol w:w="2123"/>
        <w:gridCol w:w="1820"/>
      </w:tblGrid>
      <w:tr w:rsidR="005069B4" w:rsidRPr="0078363E" w:rsidTr="00222433">
        <w:trPr>
          <w:trHeight w:val="551"/>
          <w:tblHeader/>
          <w:jc w:val="center"/>
        </w:trPr>
        <w:tc>
          <w:tcPr>
            <w:tcW w:w="460"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1265"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1340"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042"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Должность</w:t>
            </w:r>
          </w:p>
        </w:tc>
        <w:tc>
          <w:tcPr>
            <w:tcW w:w="893"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5069B4" w:rsidRPr="0078363E" w:rsidTr="00222433">
        <w:trPr>
          <w:cantSplit/>
          <w:jc w:val="center"/>
        </w:trPr>
        <w:tc>
          <w:tcPr>
            <w:tcW w:w="5000" w:type="pct"/>
            <w:gridSpan w:val="5"/>
          </w:tcPr>
          <w:p w:rsidR="005069B4" w:rsidRPr="0078363E" w:rsidRDefault="005069B4" w:rsidP="00222433">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5069B4" w:rsidRPr="0078363E" w:rsidTr="00222433">
        <w:trPr>
          <w:jc w:val="center"/>
        </w:trPr>
        <w:tc>
          <w:tcPr>
            <w:tcW w:w="460" w:type="pct"/>
          </w:tcPr>
          <w:p w:rsidR="005069B4" w:rsidRPr="0078363E" w:rsidRDefault="005069B4" w:rsidP="005069B4">
            <w:pPr>
              <w:numPr>
                <w:ilvl w:val="0"/>
                <w:numId w:val="17"/>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5069B4">
            <w:pPr>
              <w:numPr>
                <w:ilvl w:val="0"/>
                <w:numId w:val="17"/>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222433">
            <w:pPr>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cantSplit/>
          <w:jc w:val="center"/>
        </w:trPr>
        <w:tc>
          <w:tcPr>
            <w:tcW w:w="5000" w:type="pct"/>
            <w:gridSpan w:val="5"/>
          </w:tcPr>
          <w:p w:rsidR="005069B4" w:rsidRPr="0078363E" w:rsidRDefault="005069B4" w:rsidP="00222433">
            <w:pPr>
              <w:rPr>
                <w:rFonts w:ascii="Tahoma" w:hAnsi="Tahoma" w:cs="Tahoma"/>
                <w:sz w:val="20"/>
                <w:szCs w:val="20"/>
              </w:rPr>
            </w:pPr>
            <w:r w:rsidRPr="0078363E">
              <w:rPr>
                <w:rFonts w:ascii="Tahoma" w:hAnsi="Tahoma" w:cs="Tahoma"/>
                <w:sz w:val="20"/>
                <w:szCs w:val="20"/>
              </w:rPr>
              <w:t>Специалисты [ИТР]</w:t>
            </w:r>
          </w:p>
        </w:tc>
      </w:tr>
      <w:tr w:rsidR="005069B4" w:rsidRPr="0078363E" w:rsidTr="00222433">
        <w:trPr>
          <w:jc w:val="center"/>
        </w:trPr>
        <w:tc>
          <w:tcPr>
            <w:tcW w:w="460" w:type="pct"/>
          </w:tcPr>
          <w:p w:rsidR="005069B4" w:rsidRPr="0078363E" w:rsidRDefault="005069B4" w:rsidP="005069B4">
            <w:pPr>
              <w:numPr>
                <w:ilvl w:val="0"/>
                <w:numId w:val="18"/>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5069B4">
            <w:pPr>
              <w:numPr>
                <w:ilvl w:val="0"/>
                <w:numId w:val="18"/>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222433">
            <w:pPr>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cantSplit/>
          <w:jc w:val="center"/>
        </w:trPr>
        <w:tc>
          <w:tcPr>
            <w:tcW w:w="5000" w:type="pct"/>
            <w:gridSpan w:val="5"/>
          </w:tcPr>
          <w:p w:rsidR="005069B4" w:rsidRPr="0078363E" w:rsidRDefault="005069B4" w:rsidP="00222433">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5069B4" w:rsidRPr="0078363E" w:rsidTr="00222433">
        <w:trPr>
          <w:jc w:val="center"/>
        </w:trPr>
        <w:tc>
          <w:tcPr>
            <w:tcW w:w="460" w:type="pct"/>
          </w:tcPr>
          <w:p w:rsidR="005069B4" w:rsidRPr="0078363E" w:rsidRDefault="005069B4" w:rsidP="005069B4">
            <w:pPr>
              <w:numPr>
                <w:ilvl w:val="0"/>
                <w:numId w:val="19"/>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5069B4">
            <w:pPr>
              <w:numPr>
                <w:ilvl w:val="0"/>
                <w:numId w:val="19"/>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222433">
            <w:pPr>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bl>
    <w:p w:rsidR="005069B4" w:rsidRDefault="005069B4" w:rsidP="005069B4">
      <w:pPr>
        <w:suppressLineNumbers/>
        <w:suppressAutoHyphens/>
        <w:spacing w:after="0"/>
        <w:jc w:val="right"/>
        <w:rPr>
          <w:rFonts w:ascii="Tahoma" w:hAnsi="Tahoma" w:cs="Tahoma"/>
          <w:b/>
          <w:sz w:val="20"/>
          <w:szCs w:val="20"/>
        </w:rPr>
      </w:pPr>
    </w:p>
    <w:p w:rsidR="005069B4" w:rsidRPr="0078363E" w:rsidRDefault="005069B4" w:rsidP="005069B4">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5069B4" w:rsidRPr="0078363E" w:rsidTr="00222433">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tcPr>
          <w:p w:rsidR="005069B4" w:rsidRPr="0078363E" w:rsidRDefault="005069B4" w:rsidP="00222433">
            <w:pPr>
              <w:rPr>
                <w:rFonts w:ascii="Tahoma" w:hAnsi="Tahoma" w:cs="Tahoma"/>
                <w:sz w:val="20"/>
                <w:szCs w:val="20"/>
              </w:rPr>
            </w:pPr>
            <w:r w:rsidRPr="0078363E">
              <w:rPr>
                <w:rFonts w:ascii="Tahoma" w:hAnsi="Tahoma" w:cs="Tahoma"/>
                <w:sz w:val="20"/>
                <w:szCs w:val="20"/>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tcPr>
          <w:p w:rsidR="005069B4" w:rsidRPr="0078363E" w:rsidRDefault="005069B4" w:rsidP="00222433">
            <w:pPr>
              <w:rPr>
                <w:rFonts w:ascii="Tahoma" w:hAnsi="Tahoma" w:cs="Tahoma"/>
                <w:sz w:val="20"/>
                <w:szCs w:val="20"/>
              </w:rPr>
            </w:pPr>
            <w:r w:rsidRPr="0078363E">
              <w:rPr>
                <w:rFonts w:ascii="Tahoma" w:hAnsi="Tahoma" w:cs="Tahoma"/>
                <w:sz w:val="20"/>
                <w:szCs w:val="20"/>
              </w:rPr>
              <w:t>Штатная численность, чел.</w:t>
            </w:r>
          </w:p>
        </w:tc>
      </w:tr>
      <w:tr w:rsidR="005069B4" w:rsidRPr="0078363E" w:rsidTr="00222433">
        <w:trPr>
          <w:jc w:val="center"/>
        </w:trPr>
        <w:tc>
          <w:tcPr>
            <w:tcW w:w="2311"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r w:rsidRPr="0078363E">
              <w:rPr>
                <w:rFonts w:ascii="Tahoma" w:hAnsi="Tahoma" w:cs="Tahoma"/>
                <w:sz w:val="20"/>
                <w:szCs w:val="20"/>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p>
        </w:tc>
      </w:tr>
      <w:tr w:rsidR="005069B4" w:rsidRPr="0078363E" w:rsidTr="00222433">
        <w:trPr>
          <w:jc w:val="center"/>
        </w:trPr>
        <w:tc>
          <w:tcPr>
            <w:tcW w:w="2311"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r w:rsidRPr="0078363E">
              <w:rPr>
                <w:rFonts w:ascii="Tahoma" w:hAnsi="Tahoma" w:cs="Tahoma"/>
                <w:sz w:val="20"/>
                <w:szCs w:val="20"/>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p>
        </w:tc>
      </w:tr>
      <w:tr w:rsidR="005069B4" w:rsidRPr="0078363E" w:rsidTr="00222433">
        <w:trPr>
          <w:jc w:val="center"/>
        </w:trPr>
        <w:tc>
          <w:tcPr>
            <w:tcW w:w="2311"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p>
        </w:tc>
      </w:tr>
    </w:tbl>
    <w:p w:rsidR="005069B4" w:rsidRDefault="005069B4" w:rsidP="005069B4">
      <w:pPr>
        <w:spacing w:after="0"/>
        <w:ind w:firstLine="709"/>
        <w:rPr>
          <w:rFonts w:ascii="Tahoma" w:hAnsi="Tahoma" w:cs="Tahoma"/>
          <w:sz w:val="20"/>
          <w:szCs w:val="20"/>
        </w:rPr>
      </w:pPr>
    </w:p>
    <w:p w:rsidR="005069B4" w:rsidRPr="00AA353A" w:rsidRDefault="005069B4" w:rsidP="005069B4">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5069B4" w:rsidRPr="00AA353A" w:rsidRDefault="005069B4" w:rsidP="005069B4">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5069B4"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ind w:firstLine="709"/>
        <w:rPr>
          <w:rFonts w:ascii="Tahoma" w:hAnsi="Tahoma" w:cs="Tahoma"/>
          <w:b/>
          <w:sz w:val="20"/>
          <w:szCs w:val="20"/>
        </w:rPr>
      </w:pPr>
      <w:r w:rsidRPr="00AA353A">
        <w:rPr>
          <w:rFonts w:ascii="Tahoma" w:hAnsi="Tahoma" w:cs="Tahoma"/>
          <w:b/>
          <w:sz w:val="20"/>
          <w:szCs w:val="20"/>
        </w:rPr>
        <w:t>Руководитель</w:t>
      </w:r>
    </w:p>
    <w:p w:rsidR="005069B4" w:rsidRPr="00AA353A" w:rsidRDefault="005069B4" w:rsidP="005069B4">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5069B4" w:rsidRPr="00AA353A" w:rsidRDefault="005069B4" w:rsidP="005069B4">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5069B4"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5069B4" w:rsidRDefault="005069B4" w:rsidP="005069B4">
      <w:pPr>
        <w:suppressLineNumbers/>
        <w:suppressAutoHyphens/>
        <w:spacing w:after="0"/>
        <w:jc w:val="right"/>
        <w:rPr>
          <w:rFonts w:ascii="Tahoma" w:hAnsi="Tahoma" w:cs="Tahoma"/>
          <w:b/>
          <w:sz w:val="20"/>
          <w:szCs w:val="20"/>
        </w:rPr>
      </w:pPr>
    </w:p>
    <w:p w:rsidR="005069B4" w:rsidRDefault="005069B4" w:rsidP="005069B4">
      <w:pPr>
        <w:suppressLineNumbers/>
        <w:suppressAutoHyphens/>
        <w:spacing w:after="0"/>
        <w:jc w:val="right"/>
        <w:rPr>
          <w:rFonts w:ascii="Tahoma" w:hAnsi="Tahoma" w:cs="Tahoma"/>
          <w:b/>
          <w:sz w:val="20"/>
          <w:szCs w:val="20"/>
        </w:rPr>
      </w:pPr>
    </w:p>
    <w:p w:rsidR="005069B4" w:rsidRDefault="005069B4" w:rsidP="005069B4">
      <w:pPr>
        <w:rPr>
          <w:rFonts w:ascii="Tahoma" w:eastAsia="MS Mincho" w:hAnsi="Tahoma" w:cs="Tahoma"/>
          <w:b/>
          <w:kern w:val="32"/>
          <w:sz w:val="20"/>
          <w:szCs w:val="20"/>
        </w:rPr>
      </w:pPr>
    </w:p>
    <w:p w:rsidR="005069B4" w:rsidRDefault="005069B4" w:rsidP="005069B4">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5069B4" w:rsidRPr="0078363E" w:rsidRDefault="005069B4" w:rsidP="005069B4">
      <w:pPr>
        <w:rPr>
          <w:rFonts w:eastAsia="MS Mincho"/>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5069B4" w:rsidRDefault="005069B4" w:rsidP="005069B4">
      <w:pPr>
        <w:suppressLineNumbers/>
        <w:suppressAutoHyphens/>
        <w:spacing w:after="0"/>
        <w:jc w:val="right"/>
        <w:rPr>
          <w:rFonts w:ascii="Tahoma" w:hAnsi="Tahoma" w:cs="Tahoma"/>
          <w:b/>
          <w:sz w:val="20"/>
          <w:szCs w:val="20"/>
        </w:rPr>
      </w:pPr>
    </w:p>
    <w:p w:rsidR="005069B4" w:rsidRPr="00097311" w:rsidRDefault="005069B4" w:rsidP="005069B4">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5069B4" w:rsidRPr="00097311" w:rsidRDefault="005069B4" w:rsidP="005069B4">
      <w:pPr>
        <w:tabs>
          <w:tab w:val="left" w:pos="284"/>
        </w:tabs>
        <w:rPr>
          <w:rFonts w:ascii="Tahoma" w:hAnsi="Tahoma" w:cs="Tahoma"/>
          <w:b/>
          <w:sz w:val="20"/>
        </w:rPr>
      </w:pPr>
    </w:p>
    <w:p w:rsidR="005069B4" w:rsidRPr="00097311" w:rsidRDefault="005069B4" w:rsidP="005069B4">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5069B4" w:rsidRDefault="005069B4" w:rsidP="005069B4">
      <w:pPr>
        <w:suppressLineNumbers/>
        <w:suppressAutoHyphens/>
        <w:spacing w:after="0"/>
        <w:jc w:val="right"/>
        <w:rPr>
          <w:rFonts w:ascii="Tahoma" w:hAnsi="Tahoma" w:cs="Tahom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362"/>
        <w:gridCol w:w="566"/>
        <w:gridCol w:w="2032"/>
        <w:gridCol w:w="1391"/>
        <w:gridCol w:w="1448"/>
        <w:gridCol w:w="856"/>
        <w:gridCol w:w="1870"/>
      </w:tblGrid>
      <w:tr w:rsidR="005069B4" w:rsidRPr="009C096C" w:rsidTr="00222433">
        <w:trPr>
          <w:jc w:val="center"/>
        </w:trPr>
        <w:tc>
          <w:tcPr>
            <w:tcW w:w="261"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69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423" w:type="pct"/>
          </w:tcPr>
          <w:p w:rsidR="005069B4" w:rsidRDefault="005069B4" w:rsidP="00222433">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72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699"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86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333"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0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5069B4" w:rsidRPr="009C096C" w:rsidTr="00222433">
        <w:trPr>
          <w:jc w:val="center"/>
        </w:trPr>
        <w:tc>
          <w:tcPr>
            <w:tcW w:w="261"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69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423" w:type="pct"/>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72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699"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86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333" w:type="pct"/>
            <w:shd w:val="clear" w:color="auto" w:fill="auto"/>
          </w:tcPr>
          <w:p w:rsidR="005069B4" w:rsidRPr="009C096C" w:rsidRDefault="005069B4" w:rsidP="00222433">
            <w:pPr>
              <w:tabs>
                <w:tab w:val="left" w:pos="1260"/>
                <w:tab w:val="left" w:pos="1865"/>
                <w:tab w:val="left" w:pos="2700"/>
                <w:tab w:val="left" w:pos="4140"/>
              </w:tabs>
              <w:suppressAutoHyphens/>
              <w:jc w:val="center"/>
              <w:rPr>
                <w:rFonts w:ascii="Tahoma" w:hAnsi="Tahoma" w:cs="Tahoma"/>
                <w:spacing w:val="-3"/>
                <w:sz w:val="20"/>
                <w:szCs w:val="20"/>
              </w:rPr>
            </w:pPr>
          </w:p>
        </w:tc>
        <w:tc>
          <w:tcPr>
            <w:tcW w:w="100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r>
    </w:tbl>
    <w:p w:rsidR="005069B4" w:rsidRDefault="005069B4" w:rsidP="005069B4">
      <w:pPr>
        <w:rPr>
          <w:rFonts w:ascii="Tahoma" w:hAnsi="Tahoma" w:cs="Tahoma"/>
          <w:sz w:val="22"/>
          <w:szCs w:val="22"/>
        </w:rPr>
      </w:pPr>
    </w:p>
    <w:p w:rsidR="005069B4" w:rsidRPr="00097311" w:rsidRDefault="005069B4" w:rsidP="005069B4">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5069B4" w:rsidRDefault="005069B4" w:rsidP="005069B4">
      <w:pPr>
        <w:tabs>
          <w:tab w:val="left" w:pos="1260"/>
          <w:tab w:val="left" w:pos="1865"/>
          <w:tab w:val="left" w:pos="2700"/>
          <w:tab w:val="left" w:pos="4140"/>
        </w:tabs>
        <w:suppressAutoHyphens/>
        <w:spacing w:after="0"/>
        <w:ind w:firstLine="709"/>
        <w:rPr>
          <w:rFonts w:ascii="Tahoma" w:hAnsi="Tahoma" w:cs="Tahoma"/>
          <w:sz w:val="20"/>
          <w:szCs w:val="20"/>
        </w:rPr>
      </w:pPr>
    </w:p>
    <w:p w:rsidR="005069B4" w:rsidRPr="00AA353A" w:rsidRDefault="005069B4" w:rsidP="005069B4">
      <w:pPr>
        <w:ind w:firstLine="709"/>
        <w:rPr>
          <w:rFonts w:ascii="Tahoma" w:hAnsi="Tahoma" w:cs="Tahoma"/>
          <w:b/>
          <w:sz w:val="20"/>
          <w:szCs w:val="20"/>
        </w:rPr>
      </w:pPr>
      <w:r w:rsidRPr="00AA353A">
        <w:rPr>
          <w:rFonts w:ascii="Tahoma" w:hAnsi="Tahoma" w:cs="Tahoma"/>
          <w:b/>
          <w:sz w:val="20"/>
          <w:szCs w:val="20"/>
        </w:rPr>
        <w:t>Руководитель</w:t>
      </w:r>
    </w:p>
    <w:p w:rsidR="005069B4" w:rsidRPr="00AA353A" w:rsidRDefault="005069B4" w:rsidP="005069B4">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5069B4" w:rsidRPr="00AA353A" w:rsidRDefault="005069B4" w:rsidP="005069B4">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5069B4" w:rsidRDefault="005069B4" w:rsidP="005069B4">
      <w:pPr>
        <w:suppressLineNumbers/>
        <w:suppressAutoHyphens/>
        <w:spacing w:after="0"/>
        <w:jc w:val="right"/>
        <w:rPr>
          <w:rFonts w:ascii="Tahoma" w:hAnsi="Tahoma" w:cs="Tahoma"/>
          <w:b/>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927227" w:rsidRPr="00AA353A" w:rsidRDefault="00927227" w:rsidP="00927227">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Форма</w:t>
      </w:r>
      <w:r w:rsidR="005348CE">
        <w:rPr>
          <w:rFonts w:ascii="Tahoma" w:eastAsia="MS Mincho" w:hAnsi="Tahoma" w:cs="Tahoma"/>
          <w:b/>
          <w:kern w:val="32"/>
          <w:sz w:val="20"/>
          <w:szCs w:val="20"/>
        </w:rPr>
        <w:t xml:space="preserve"> 7</w:t>
      </w:r>
      <w:r w:rsidRPr="00AA353A">
        <w:rPr>
          <w:rFonts w:ascii="Tahoma" w:eastAsia="MS Mincho" w:hAnsi="Tahoma" w:cs="Tahoma"/>
          <w:b/>
          <w:kern w:val="32"/>
          <w:sz w:val="20"/>
          <w:szCs w:val="20"/>
        </w:rPr>
        <w:t>. Гарантийное обязательство</w:t>
      </w:r>
    </w:p>
    <w:p w:rsidR="00927227" w:rsidRPr="00AA353A" w:rsidRDefault="00927227" w:rsidP="00927227">
      <w:pPr>
        <w:jc w:val="right"/>
        <w:rPr>
          <w:rFonts w:ascii="Tahoma" w:eastAsia="MS Mincho" w:hAnsi="Tahoma" w:cs="Tahoma"/>
          <w:b/>
          <w:kern w:val="32"/>
          <w:sz w:val="20"/>
          <w:szCs w:val="20"/>
        </w:rPr>
      </w:pPr>
    </w:p>
    <w:p w:rsidR="00927227" w:rsidRPr="00AA353A" w:rsidRDefault="00927227" w:rsidP="0092722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927227" w:rsidRPr="00AA353A" w:rsidRDefault="00927227" w:rsidP="00927227">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927227" w:rsidRPr="00AA353A" w:rsidTr="00771E56">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927227" w:rsidRPr="00AA353A" w:rsidRDefault="00927227" w:rsidP="00771E56">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1C2273" w:rsidRPr="005069B4" w:rsidRDefault="001C2273" w:rsidP="001C2273">
            <w:pPr>
              <w:suppressAutoHyphens/>
              <w:spacing w:after="0"/>
              <w:rPr>
                <w:rFonts w:ascii="Tahoma" w:eastAsia="Calibri" w:hAnsi="Tahoma" w:cs="Tahoma"/>
                <w:sz w:val="20"/>
                <w:szCs w:val="20"/>
                <w:lang w:eastAsia="en-US"/>
              </w:rPr>
            </w:pPr>
            <w:r w:rsidRPr="005069B4">
              <w:rPr>
                <w:rFonts w:ascii="Tahoma" w:hAnsi="Tahoma" w:cs="Tahoma"/>
                <w:b/>
                <w:sz w:val="20"/>
                <w:szCs w:val="20"/>
              </w:rPr>
              <w:t xml:space="preserve">Лот </w:t>
            </w:r>
            <w:r w:rsidRPr="005069B4">
              <w:rPr>
                <w:rFonts w:ascii="Tahoma" w:eastAsia="Calibri" w:hAnsi="Tahoma" w:cs="Tahoma"/>
                <w:b/>
                <w:sz w:val="20"/>
                <w:szCs w:val="20"/>
                <w:lang w:eastAsia="en-US"/>
              </w:rPr>
              <w:t xml:space="preserve">119-25 </w:t>
            </w:r>
            <w:r w:rsidRPr="005069B4">
              <w:rPr>
                <w:rFonts w:ascii="Tahoma" w:eastAsia="Calibri" w:hAnsi="Tahoma" w:cs="Tahoma"/>
                <w:sz w:val="20"/>
                <w:szCs w:val="20"/>
                <w:lang w:eastAsia="en-US"/>
              </w:rPr>
              <w:t>выполнение комплекса кадастровых работ по изготовлению технических планов и постановке на государственный кадастровый учет объектов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станции Нарын 1 (Борзя) – станция Газимурский завод»:</w:t>
            </w:r>
          </w:p>
          <w:p w:rsidR="00927227" w:rsidRPr="00AA353A" w:rsidRDefault="001C2273" w:rsidP="001C2273">
            <w:pPr>
              <w:widowControl w:val="0"/>
              <w:autoSpaceDE w:val="0"/>
              <w:autoSpaceDN w:val="0"/>
              <w:adjustRightInd w:val="0"/>
              <w:spacing w:after="0"/>
              <w:rPr>
                <w:rFonts w:ascii="Tahoma" w:hAnsi="Tahoma" w:cs="Tahoma"/>
                <w:bCs/>
                <w:sz w:val="20"/>
                <w:szCs w:val="20"/>
              </w:rPr>
            </w:pPr>
            <w:r w:rsidRPr="005069B4">
              <w:rPr>
                <w:rFonts w:ascii="Tahoma" w:eastAsia="Calibri" w:hAnsi="Tahoma" w:cs="Tahoma"/>
                <w:b/>
                <w:sz w:val="20"/>
                <w:szCs w:val="20"/>
                <w:lang w:eastAsia="en-US"/>
              </w:rPr>
              <w:t>участок №1</w:t>
            </w:r>
            <w:r w:rsidRPr="005069B4">
              <w:rPr>
                <w:rFonts w:ascii="Tahoma" w:eastAsia="Calibri" w:hAnsi="Tahoma" w:cs="Tahoma"/>
                <w:sz w:val="20"/>
                <w:szCs w:val="20"/>
                <w:lang w:eastAsia="en-US"/>
              </w:rPr>
              <w:t xml:space="preserve"> ж\д с км 0+000 по км 13+650</w:t>
            </w:r>
            <w:r w:rsidRPr="005069B4">
              <w:rPr>
                <w:rFonts w:ascii="Tahoma" w:eastAsia="Calibri" w:hAnsi="Tahoma" w:cs="Tahoma"/>
                <w:b/>
                <w:sz w:val="20"/>
                <w:szCs w:val="20"/>
                <w:lang w:eastAsia="en-US"/>
              </w:rPr>
              <w:t>; участок №2</w:t>
            </w:r>
            <w:r w:rsidRPr="005069B4">
              <w:rPr>
                <w:rFonts w:ascii="Tahoma" w:eastAsia="Calibri" w:hAnsi="Tahoma" w:cs="Tahoma"/>
                <w:sz w:val="20"/>
                <w:szCs w:val="20"/>
                <w:lang w:eastAsia="en-US"/>
              </w:rPr>
              <w:t xml:space="preserve"> ж\д км 13+650 - км 67+890; </w:t>
            </w:r>
            <w:r w:rsidRPr="005069B4">
              <w:rPr>
                <w:rFonts w:ascii="Tahoma" w:eastAsia="Calibri" w:hAnsi="Tahoma" w:cs="Tahoma"/>
                <w:b/>
                <w:sz w:val="20"/>
                <w:szCs w:val="20"/>
                <w:lang w:eastAsia="en-US"/>
              </w:rPr>
              <w:t>участок № 2.1</w:t>
            </w:r>
            <w:r w:rsidRPr="005069B4">
              <w:rPr>
                <w:rFonts w:ascii="Tahoma" w:eastAsia="Calibri" w:hAnsi="Tahoma" w:cs="Tahoma"/>
                <w:sz w:val="20"/>
                <w:szCs w:val="20"/>
                <w:lang w:eastAsia="en-US"/>
              </w:rPr>
              <w:t xml:space="preserve"> ж\д км 67+890 по км 68+470; </w:t>
            </w:r>
            <w:r w:rsidRPr="005069B4">
              <w:rPr>
                <w:rFonts w:ascii="Tahoma" w:eastAsia="Calibri" w:hAnsi="Tahoma" w:cs="Tahoma"/>
                <w:b/>
                <w:sz w:val="20"/>
                <w:szCs w:val="20"/>
                <w:lang w:eastAsia="en-US"/>
              </w:rPr>
              <w:t>участок № 2.2</w:t>
            </w:r>
            <w:r w:rsidRPr="005069B4">
              <w:rPr>
                <w:rFonts w:ascii="Tahoma" w:eastAsia="Calibri" w:hAnsi="Tahoma" w:cs="Tahoma"/>
                <w:sz w:val="20"/>
                <w:szCs w:val="20"/>
                <w:lang w:eastAsia="en-US"/>
              </w:rPr>
              <w:t xml:space="preserve"> ж\д км 68+470 по км 70+150; </w:t>
            </w:r>
            <w:r w:rsidRPr="005069B4">
              <w:rPr>
                <w:rFonts w:ascii="Tahoma" w:eastAsia="Calibri" w:hAnsi="Tahoma" w:cs="Tahoma"/>
                <w:b/>
                <w:sz w:val="20"/>
                <w:szCs w:val="20"/>
                <w:lang w:eastAsia="en-US"/>
              </w:rPr>
              <w:t>участок № 3</w:t>
            </w:r>
            <w:r w:rsidRPr="005069B4">
              <w:rPr>
                <w:rFonts w:ascii="Tahoma" w:eastAsia="Calibri" w:hAnsi="Tahoma" w:cs="Tahoma"/>
                <w:sz w:val="20"/>
                <w:szCs w:val="20"/>
                <w:lang w:eastAsia="en-US"/>
              </w:rPr>
              <w:t xml:space="preserve"> ж\д км 70+150 по км 70+890; </w:t>
            </w:r>
            <w:r w:rsidRPr="005069B4">
              <w:rPr>
                <w:rFonts w:ascii="Tahoma" w:eastAsia="Calibri" w:hAnsi="Tahoma" w:cs="Tahoma"/>
                <w:b/>
                <w:sz w:val="20"/>
                <w:szCs w:val="20"/>
                <w:lang w:eastAsia="en-US"/>
              </w:rPr>
              <w:t>участок № 4</w:t>
            </w:r>
            <w:r w:rsidRPr="005069B4">
              <w:rPr>
                <w:rFonts w:ascii="Tahoma" w:eastAsia="Calibri" w:hAnsi="Tahoma" w:cs="Tahoma"/>
                <w:sz w:val="20"/>
                <w:szCs w:val="20"/>
                <w:lang w:eastAsia="en-US"/>
              </w:rPr>
              <w:t xml:space="preserve"> ж\д км 70+890 по км 78+680; </w:t>
            </w:r>
            <w:r w:rsidRPr="005069B4">
              <w:rPr>
                <w:rFonts w:ascii="Tahoma" w:eastAsia="Calibri" w:hAnsi="Tahoma" w:cs="Tahoma"/>
                <w:b/>
                <w:sz w:val="20"/>
                <w:szCs w:val="20"/>
                <w:lang w:eastAsia="en-US"/>
              </w:rPr>
              <w:t>участок №5</w:t>
            </w:r>
            <w:r w:rsidRPr="005069B4">
              <w:rPr>
                <w:rFonts w:ascii="Tahoma" w:eastAsia="Calibri" w:hAnsi="Tahoma" w:cs="Tahoma"/>
                <w:sz w:val="20"/>
                <w:szCs w:val="20"/>
                <w:lang w:eastAsia="en-US"/>
              </w:rPr>
              <w:t xml:space="preserve"> ж\д с км 78+680 - км 87+260; </w:t>
            </w:r>
            <w:r w:rsidRPr="005069B4">
              <w:rPr>
                <w:rFonts w:ascii="Tahoma" w:eastAsia="Calibri" w:hAnsi="Tahoma" w:cs="Tahoma"/>
                <w:b/>
                <w:sz w:val="20"/>
                <w:szCs w:val="20"/>
                <w:lang w:eastAsia="en-US"/>
              </w:rPr>
              <w:t>участок №6</w:t>
            </w:r>
            <w:r w:rsidRPr="005069B4">
              <w:rPr>
                <w:rFonts w:ascii="Tahoma" w:eastAsia="Calibri" w:hAnsi="Tahoma" w:cs="Tahoma"/>
                <w:sz w:val="20"/>
                <w:szCs w:val="20"/>
                <w:lang w:eastAsia="en-US"/>
              </w:rPr>
              <w:t xml:space="preserve"> ж\д с км 87+260 - км 130+325; </w:t>
            </w:r>
            <w:r w:rsidRPr="005069B4">
              <w:rPr>
                <w:rFonts w:ascii="Tahoma" w:eastAsia="Calibri" w:hAnsi="Tahoma" w:cs="Tahoma"/>
                <w:b/>
                <w:sz w:val="20"/>
                <w:szCs w:val="20"/>
                <w:lang w:eastAsia="en-US"/>
              </w:rPr>
              <w:t>участок №7</w:t>
            </w:r>
            <w:r w:rsidRPr="005069B4">
              <w:rPr>
                <w:rFonts w:ascii="Tahoma" w:eastAsia="Calibri" w:hAnsi="Tahoma" w:cs="Tahoma"/>
                <w:sz w:val="20"/>
                <w:szCs w:val="20"/>
                <w:lang w:eastAsia="en-US"/>
              </w:rPr>
              <w:t xml:space="preserve"> ж\д км 130+325 - км 148+984; </w:t>
            </w:r>
            <w:r w:rsidRPr="005069B4">
              <w:rPr>
                <w:rFonts w:ascii="Tahoma" w:eastAsia="Calibri" w:hAnsi="Tahoma" w:cs="Tahoma"/>
                <w:b/>
                <w:sz w:val="20"/>
                <w:szCs w:val="20"/>
                <w:lang w:eastAsia="en-US"/>
              </w:rPr>
              <w:t>участок №8</w:t>
            </w:r>
            <w:r w:rsidRPr="005069B4">
              <w:rPr>
                <w:rFonts w:ascii="Tahoma" w:eastAsia="Calibri" w:hAnsi="Tahoma" w:cs="Tahoma"/>
                <w:sz w:val="20"/>
                <w:szCs w:val="20"/>
                <w:lang w:eastAsia="en-US"/>
              </w:rPr>
              <w:t xml:space="preserve"> ж\д км 148+984 - км 150+566; </w:t>
            </w:r>
            <w:r w:rsidRPr="005069B4">
              <w:rPr>
                <w:rFonts w:ascii="Tahoma" w:eastAsia="Calibri" w:hAnsi="Tahoma" w:cs="Tahoma"/>
                <w:b/>
                <w:sz w:val="20"/>
                <w:szCs w:val="20"/>
                <w:lang w:eastAsia="en-US"/>
              </w:rPr>
              <w:t>участок №9</w:t>
            </w:r>
            <w:r w:rsidRPr="005069B4">
              <w:rPr>
                <w:rFonts w:ascii="Tahoma" w:eastAsia="Calibri" w:hAnsi="Tahoma" w:cs="Tahoma"/>
                <w:sz w:val="20"/>
                <w:szCs w:val="20"/>
                <w:lang w:eastAsia="en-US"/>
              </w:rPr>
              <w:t xml:space="preserve"> ж\д с км 150+566 - км 187+981; </w:t>
            </w:r>
            <w:r w:rsidRPr="005069B4">
              <w:rPr>
                <w:rFonts w:ascii="Tahoma" w:eastAsia="Calibri" w:hAnsi="Tahoma" w:cs="Tahoma"/>
                <w:b/>
                <w:sz w:val="20"/>
                <w:szCs w:val="20"/>
                <w:lang w:eastAsia="en-US"/>
              </w:rPr>
              <w:t>участок №10</w:t>
            </w:r>
            <w:r w:rsidRPr="005069B4">
              <w:rPr>
                <w:rFonts w:ascii="Tahoma" w:eastAsia="Calibri" w:hAnsi="Tahoma" w:cs="Tahoma"/>
                <w:sz w:val="20"/>
                <w:szCs w:val="20"/>
                <w:lang w:eastAsia="en-US"/>
              </w:rPr>
              <w:t xml:space="preserve"> ж\д с км 187+981 - км 203+138; </w:t>
            </w:r>
            <w:r w:rsidRPr="005069B4">
              <w:rPr>
                <w:rFonts w:ascii="Tahoma" w:eastAsia="Calibri" w:hAnsi="Tahoma" w:cs="Tahoma"/>
                <w:b/>
                <w:sz w:val="20"/>
                <w:szCs w:val="20"/>
                <w:lang w:eastAsia="en-US"/>
              </w:rPr>
              <w:t>участок №11</w:t>
            </w:r>
            <w:r w:rsidRPr="005069B4">
              <w:rPr>
                <w:rFonts w:ascii="Tahoma" w:eastAsia="Calibri" w:hAnsi="Tahoma" w:cs="Tahoma"/>
                <w:sz w:val="20"/>
                <w:szCs w:val="20"/>
                <w:lang w:eastAsia="en-US"/>
              </w:rPr>
              <w:t xml:space="preserve"> ж\д с км 203+138 - км 206+950; </w:t>
            </w:r>
            <w:r w:rsidRPr="005069B4">
              <w:rPr>
                <w:rFonts w:ascii="Tahoma" w:eastAsia="Calibri" w:hAnsi="Tahoma" w:cs="Tahoma"/>
                <w:b/>
                <w:sz w:val="20"/>
                <w:szCs w:val="20"/>
                <w:lang w:eastAsia="en-US"/>
              </w:rPr>
              <w:t>участок №12</w:t>
            </w:r>
            <w:r w:rsidRPr="005069B4">
              <w:rPr>
                <w:rFonts w:ascii="Tahoma" w:eastAsia="Calibri" w:hAnsi="Tahoma" w:cs="Tahoma"/>
                <w:sz w:val="20"/>
                <w:szCs w:val="20"/>
                <w:lang w:eastAsia="en-US"/>
              </w:rPr>
              <w:t xml:space="preserve"> ж\д км 206+950 по км 207+620; </w:t>
            </w:r>
            <w:r w:rsidRPr="005069B4">
              <w:rPr>
                <w:rFonts w:ascii="Tahoma" w:eastAsia="Calibri" w:hAnsi="Tahoma" w:cs="Tahoma"/>
                <w:b/>
                <w:sz w:val="20"/>
                <w:szCs w:val="20"/>
                <w:lang w:eastAsia="en-US"/>
              </w:rPr>
              <w:t>участок №13</w:t>
            </w:r>
            <w:r w:rsidRPr="005069B4">
              <w:rPr>
                <w:rFonts w:ascii="Tahoma" w:eastAsia="Calibri" w:hAnsi="Tahoma" w:cs="Tahoma"/>
                <w:sz w:val="20"/>
                <w:szCs w:val="20"/>
                <w:lang w:eastAsia="en-US"/>
              </w:rPr>
              <w:t xml:space="preserve"> ж\д с км 207+620 по км 210+132; </w:t>
            </w:r>
            <w:r w:rsidRPr="005069B4">
              <w:rPr>
                <w:rFonts w:ascii="Tahoma" w:eastAsia="Calibri" w:hAnsi="Tahoma" w:cs="Tahoma"/>
                <w:b/>
                <w:sz w:val="20"/>
                <w:szCs w:val="20"/>
                <w:lang w:eastAsia="en-US"/>
              </w:rPr>
              <w:t>участок №14</w:t>
            </w:r>
            <w:r w:rsidRPr="005069B4">
              <w:rPr>
                <w:rFonts w:ascii="Tahoma" w:eastAsia="Calibri" w:hAnsi="Tahoma" w:cs="Tahoma"/>
                <w:sz w:val="20"/>
                <w:szCs w:val="20"/>
                <w:lang w:eastAsia="en-US"/>
              </w:rPr>
              <w:t xml:space="preserve"> ж\д с км 210+132 - км 213+090, км 215+050 - км 219+940, км 222+620 - км 226+668; </w:t>
            </w:r>
            <w:r w:rsidRPr="005069B4">
              <w:rPr>
                <w:rFonts w:ascii="Tahoma" w:eastAsia="Calibri" w:hAnsi="Tahoma" w:cs="Tahoma"/>
                <w:b/>
                <w:sz w:val="20"/>
                <w:szCs w:val="20"/>
                <w:lang w:eastAsia="en-US"/>
              </w:rPr>
              <w:t>участок №15</w:t>
            </w:r>
            <w:r w:rsidRPr="005069B4">
              <w:rPr>
                <w:rFonts w:ascii="Tahoma" w:eastAsia="Calibri" w:hAnsi="Tahoma" w:cs="Tahoma"/>
                <w:sz w:val="20"/>
                <w:szCs w:val="20"/>
                <w:lang w:eastAsia="en-US"/>
              </w:rPr>
              <w:t xml:space="preserve"> ж\д с км 213+090 по км 215+050; </w:t>
            </w:r>
            <w:r w:rsidRPr="005069B4">
              <w:rPr>
                <w:rFonts w:ascii="Tahoma" w:eastAsia="Calibri" w:hAnsi="Tahoma" w:cs="Tahoma"/>
                <w:b/>
                <w:sz w:val="20"/>
                <w:szCs w:val="20"/>
                <w:lang w:eastAsia="en-US"/>
              </w:rPr>
              <w:t>участок №16</w:t>
            </w:r>
            <w:r w:rsidRPr="005069B4">
              <w:rPr>
                <w:rFonts w:ascii="Tahoma" w:eastAsia="Calibri" w:hAnsi="Tahoma" w:cs="Tahoma"/>
                <w:sz w:val="20"/>
                <w:szCs w:val="20"/>
                <w:lang w:eastAsia="en-US"/>
              </w:rPr>
              <w:t xml:space="preserve"> ж\д с км 219+940 по км 222+620</w:t>
            </w:r>
          </w:p>
        </w:tc>
      </w:tr>
    </w:tbl>
    <w:p w:rsidR="00927227" w:rsidRPr="00AA353A" w:rsidRDefault="00927227" w:rsidP="00927227">
      <w:pPr>
        <w:jc w:val="center"/>
        <w:rPr>
          <w:rFonts w:ascii="Tahoma" w:eastAsia="MS Mincho" w:hAnsi="Tahoma" w:cs="Tahoma"/>
          <w:color w:val="548DD4"/>
          <w:kern w:val="32"/>
          <w:sz w:val="20"/>
          <w:szCs w:val="20"/>
        </w:rPr>
      </w:pPr>
    </w:p>
    <w:p w:rsidR="00927227" w:rsidRPr="00AA353A" w:rsidRDefault="00927227" w:rsidP="00927227">
      <w:pPr>
        <w:jc w:val="center"/>
        <w:rPr>
          <w:rFonts w:ascii="Tahoma" w:hAnsi="Tahoma" w:cs="Tahoma"/>
          <w:b/>
          <w:sz w:val="20"/>
          <w:szCs w:val="20"/>
        </w:rPr>
      </w:pPr>
      <w:r w:rsidRPr="00AA353A">
        <w:rPr>
          <w:rFonts w:ascii="Tahoma" w:hAnsi="Tahoma" w:cs="Tahoma"/>
          <w:b/>
          <w:sz w:val="20"/>
          <w:szCs w:val="20"/>
        </w:rPr>
        <w:t>ГАРАНТИЙНОЕ ОБЯЗАТЕЛЬСТВО</w:t>
      </w:r>
    </w:p>
    <w:p w:rsidR="00927227" w:rsidRPr="00AA353A" w:rsidRDefault="00927227" w:rsidP="00927227">
      <w:pPr>
        <w:rPr>
          <w:rFonts w:ascii="Tahoma" w:hAnsi="Tahoma" w:cs="Tahoma"/>
          <w:b/>
          <w:sz w:val="20"/>
          <w:szCs w:val="20"/>
        </w:rPr>
      </w:pPr>
    </w:p>
    <w:p w:rsidR="00927227" w:rsidRPr="00AA353A" w:rsidRDefault="00927227" w:rsidP="00927227">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927227" w:rsidRPr="00AA353A" w:rsidRDefault="00927227" w:rsidP="00927227">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927227" w:rsidRPr="00AA353A" w:rsidTr="00771E56">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ВГ/262-п от 30.06.2020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ВГ/222-п от 08.09.2022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ВГ/320-п от 15.07.2020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ВГ/329-п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ВГ/323-п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ВГ/379-п от 12.11.2021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ВГ/326-п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ВГ/217-П от 26.05.2020 г.</w:t>
            </w:r>
          </w:p>
        </w:tc>
      </w:tr>
      <w:tr w:rsidR="00927227" w:rsidRPr="00AA353A" w:rsidTr="003D3CB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ВГ/349-п от 01.08.2020 г.</w:t>
            </w:r>
          </w:p>
        </w:tc>
      </w:tr>
      <w:tr w:rsidR="00927227" w:rsidRPr="00AA353A" w:rsidTr="003D3CBD">
        <w:trPr>
          <w:jc w:val="center"/>
        </w:trPr>
        <w:tc>
          <w:tcPr>
            <w:tcW w:w="73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ВГ_317-п от 28.05.2022</w:t>
            </w:r>
          </w:p>
        </w:tc>
      </w:tr>
      <w:tr w:rsidR="00927227" w:rsidRPr="00AA353A" w:rsidTr="003D3CBD">
        <w:trPr>
          <w:jc w:val="center"/>
        </w:trPr>
        <w:tc>
          <w:tcPr>
            <w:tcW w:w="73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927227" w:rsidRPr="00AA353A" w:rsidRDefault="00927227" w:rsidP="00771E56">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ВГ/208-п от 28.08.2022 г.</w:t>
            </w:r>
          </w:p>
        </w:tc>
      </w:tr>
      <w:tr w:rsidR="00927227" w:rsidRPr="00AA353A" w:rsidTr="003D3CBD">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lastRenderedPageBreak/>
              <w:t>13</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ВГ/056-п от 13.02.2023 г.</w:t>
            </w:r>
          </w:p>
        </w:tc>
      </w:tr>
      <w:tr w:rsidR="00927227" w:rsidRPr="00AA353A" w:rsidTr="00771E56">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ВГ/003-п от 09.01.2023 г.</w:t>
            </w:r>
          </w:p>
        </w:tc>
      </w:tr>
    </w:tbl>
    <w:p w:rsidR="00927227" w:rsidRPr="00AA353A" w:rsidRDefault="00927227" w:rsidP="00927227">
      <w:pPr>
        <w:spacing w:after="0" w:line="276" w:lineRule="auto"/>
        <w:ind w:left="425"/>
        <w:contextualSpacing/>
        <w:jc w:val="left"/>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5"/>
        <w:gridCol w:w="3209"/>
      </w:tblGrid>
      <w:tr w:rsidR="00927227" w:rsidRPr="00AA353A" w:rsidTr="00CC76A1">
        <w:trPr>
          <w:trHeight w:val="816"/>
        </w:trPr>
        <w:tc>
          <w:tcPr>
            <w:tcW w:w="3426" w:type="pct"/>
            <w:shd w:val="clear" w:color="auto" w:fill="auto"/>
          </w:tcPr>
          <w:p w:rsidR="00927227" w:rsidRPr="00AA353A" w:rsidRDefault="00927227" w:rsidP="00771E56">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765"/>
        </w:trPr>
        <w:tc>
          <w:tcPr>
            <w:tcW w:w="3426" w:type="pct"/>
            <w:shd w:val="clear" w:color="auto" w:fill="auto"/>
          </w:tcPr>
          <w:p w:rsidR="00927227" w:rsidRPr="00AA353A" w:rsidRDefault="00927227" w:rsidP="00771E56">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900"/>
        </w:trPr>
        <w:tc>
          <w:tcPr>
            <w:tcW w:w="3426" w:type="pct"/>
            <w:shd w:val="clear" w:color="auto" w:fill="auto"/>
          </w:tcPr>
          <w:p w:rsidR="00927227" w:rsidRPr="00AA353A" w:rsidRDefault="00927227" w:rsidP="00771E56">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804"/>
        </w:trPr>
        <w:tc>
          <w:tcPr>
            <w:tcW w:w="3426" w:type="pct"/>
            <w:shd w:val="clear" w:color="auto" w:fill="auto"/>
          </w:tcPr>
          <w:p w:rsidR="00927227" w:rsidRPr="00AA353A" w:rsidRDefault="00927227" w:rsidP="00771E56">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812"/>
        </w:trPr>
        <w:tc>
          <w:tcPr>
            <w:tcW w:w="3426" w:type="pct"/>
            <w:shd w:val="clear" w:color="auto" w:fill="auto"/>
          </w:tcPr>
          <w:p w:rsidR="00927227" w:rsidRPr="00AA353A" w:rsidRDefault="00927227" w:rsidP="00771E56">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927227" w:rsidRPr="00AA353A" w:rsidRDefault="00927227" w:rsidP="00927227">
      <w:pPr>
        <w:rPr>
          <w:rFonts w:ascii="Tahoma" w:hAnsi="Tahoma" w:cs="Tahoma"/>
          <w:b/>
          <w:sz w:val="20"/>
          <w:szCs w:val="20"/>
        </w:rPr>
      </w:pPr>
    </w:p>
    <w:p w:rsidR="00927227" w:rsidRPr="00AA353A" w:rsidRDefault="00927227" w:rsidP="00927227">
      <w:pPr>
        <w:rPr>
          <w:rFonts w:ascii="Tahoma" w:hAnsi="Tahoma" w:cs="Tahoma"/>
          <w:b/>
          <w:sz w:val="20"/>
          <w:szCs w:val="20"/>
        </w:rPr>
      </w:pPr>
    </w:p>
    <w:p w:rsidR="00927227" w:rsidRPr="00AA353A" w:rsidRDefault="00927227" w:rsidP="00927227">
      <w:pPr>
        <w:rPr>
          <w:rFonts w:ascii="Tahoma" w:hAnsi="Tahoma" w:cs="Tahoma"/>
          <w:b/>
          <w:sz w:val="20"/>
          <w:szCs w:val="20"/>
        </w:rPr>
      </w:pPr>
      <w:r w:rsidRPr="00AA353A">
        <w:rPr>
          <w:rFonts w:ascii="Tahoma" w:hAnsi="Tahoma" w:cs="Tahoma"/>
          <w:b/>
          <w:sz w:val="20"/>
          <w:szCs w:val="20"/>
        </w:rPr>
        <w:t>Руководитель</w:t>
      </w:r>
    </w:p>
    <w:p w:rsidR="00927227" w:rsidRPr="00AA353A" w:rsidRDefault="00927227" w:rsidP="00927227">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927227" w:rsidRPr="00AA353A" w:rsidRDefault="00927227" w:rsidP="00927227">
      <w:pPr>
        <w:rPr>
          <w:rFonts w:ascii="Tahoma" w:hAnsi="Tahoma" w:cs="Tahoma"/>
          <w:sz w:val="20"/>
          <w:szCs w:val="20"/>
        </w:rPr>
      </w:pPr>
      <w:r w:rsidRPr="00AA353A">
        <w:rPr>
          <w:rFonts w:ascii="Tahoma" w:hAnsi="Tahoma" w:cs="Tahoma"/>
          <w:sz w:val="20"/>
          <w:szCs w:val="20"/>
        </w:rPr>
        <w:t>М.П.</w:t>
      </w:r>
    </w:p>
    <w:p w:rsidR="00927227" w:rsidRPr="00AA353A" w:rsidRDefault="00927227" w:rsidP="00927227">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E0421E" w:rsidRDefault="00E0421E" w:rsidP="00AA353A">
      <w:pPr>
        <w:suppressLineNumbers/>
        <w:suppressAutoHyphens/>
        <w:spacing w:after="0"/>
        <w:jc w:val="right"/>
        <w:rPr>
          <w:rFonts w:ascii="Tahoma" w:hAnsi="Tahoma" w:cs="Tahoma"/>
          <w:b/>
          <w:sz w:val="20"/>
          <w:szCs w:val="20"/>
        </w:rPr>
      </w:pPr>
    </w:p>
    <w:p w:rsidR="001B4A74" w:rsidRPr="00AA353A" w:rsidRDefault="001B4A74">
      <w:pPr>
        <w:rPr>
          <w:rFonts w:ascii="Tahoma" w:hAnsi="Tahoma" w:cs="Tahoma"/>
          <w:sz w:val="20"/>
          <w:szCs w:val="20"/>
        </w:rPr>
      </w:pPr>
    </w:p>
    <w:sectPr w:rsidR="001B4A74" w:rsidRPr="00AA353A" w:rsidSect="002D59E1">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570" w:rsidRDefault="00B37570" w:rsidP="00AA353A">
      <w:pPr>
        <w:spacing w:after="0"/>
      </w:pPr>
      <w:r>
        <w:separator/>
      </w:r>
    </w:p>
  </w:endnote>
  <w:endnote w:type="continuationSeparator" w:id="0">
    <w:p w:rsidR="00B37570" w:rsidRDefault="00B37570"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570" w:rsidRDefault="00B37570" w:rsidP="00AA353A">
      <w:pPr>
        <w:spacing w:after="0"/>
      </w:pPr>
      <w:r>
        <w:separator/>
      </w:r>
    </w:p>
  </w:footnote>
  <w:footnote w:type="continuationSeparator" w:id="0">
    <w:p w:rsidR="00B37570" w:rsidRDefault="00B37570" w:rsidP="00AA353A">
      <w:pPr>
        <w:spacing w:after="0"/>
      </w:pPr>
      <w:r>
        <w:continuationSeparator/>
      </w:r>
    </w:p>
  </w:footnote>
  <w:footnote w:id="1">
    <w:p w:rsidR="00771E56" w:rsidRPr="00E129BC" w:rsidRDefault="00771E56"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2">
    <w:p w:rsidR="00771E56" w:rsidRPr="00E94364" w:rsidRDefault="00771E56" w:rsidP="003E4CC3">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3E1"/>
    <w:rsid w:val="00030C10"/>
    <w:rsid w:val="00031647"/>
    <w:rsid w:val="00062557"/>
    <w:rsid w:val="00081BDD"/>
    <w:rsid w:val="000871AD"/>
    <w:rsid w:val="000916D5"/>
    <w:rsid w:val="000B4C81"/>
    <w:rsid w:val="000C0EF8"/>
    <w:rsid w:val="00104EBC"/>
    <w:rsid w:val="001059EA"/>
    <w:rsid w:val="001327C5"/>
    <w:rsid w:val="00134E34"/>
    <w:rsid w:val="00144C64"/>
    <w:rsid w:val="00170B21"/>
    <w:rsid w:val="001B4A74"/>
    <w:rsid w:val="001C2273"/>
    <w:rsid w:val="00231D1A"/>
    <w:rsid w:val="00253165"/>
    <w:rsid w:val="00287A2C"/>
    <w:rsid w:val="002A278D"/>
    <w:rsid w:val="002D59E1"/>
    <w:rsid w:val="00304E6F"/>
    <w:rsid w:val="0030540D"/>
    <w:rsid w:val="003340CE"/>
    <w:rsid w:val="0033640F"/>
    <w:rsid w:val="00356C4E"/>
    <w:rsid w:val="00374E41"/>
    <w:rsid w:val="00381298"/>
    <w:rsid w:val="003908FC"/>
    <w:rsid w:val="00392B0D"/>
    <w:rsid w:val="0039518A"/>
    <w:rsid w:val="003B19CB"/>
    <w:rsid w:val="003C13B9"/>
    <w:rsid w:val="003D3CBD"/>
    <w:rsid w:val="003E4CC3"/>
    <w:rsid w:val="003F60BB"/>
    <w:rsid w:val="00421A40"/>
    <w:rsid w:val="0043285B"/>
    <w:rsid w:val="004A6DFA"/>
    <w:rsid w:val="005069B4"/>
    <w:rsid w:val="005348CE"/>
    <w:rsid w:val="005406FC"/>
    <w:rsid w:val="00594AEE"/>
    <w:rsid w:val="005A201E"/>
    <w:rsid w:val="00613924"/>
    <w:rsid w:val="006B0904"/>
    <w:rsid w:val="00700E9C"/>
    <w:rsid w:val="00732C78"/>
    <w:rsid w:val="00754B19"/>
    <w:rsid w:val="007619CB"/>
    <w:rsid w:val="00771E56"/>
    <w:rsid w:val="00787738"/>
    <w:rsid w:val="00791DF4"/>
    <w:rsid w:val="007C0A86"/>
    <w:rsid w:val="007E5104"/>
    <w:rsid w:val="00821636"/>
    <w:rsid w:val="00832371"/>
    <w:rsid w:val="00850E91"/>
    <w:rsid w:val="00890608"/>
    <w:rsid w:val="008E73E8"/>
    <w:rsid w:val="008F0969"/>
    <w:rsid w:val="00905C49"/>
    <w:rsid w:val="00923C99"/>
    <w:rsid w:val="00927227"/>
    <w:rsid w:val="009A1782"/>
    <w:rsid w:val="009C726E"/>
    <w:rsid w:val="009C793D"/>
    <w:rsid w:val="009D41E0"/>
    <w:rsid w:val="00A13A4B"/>
    <w:rsid w:val="00A247C9"/>
    <w:rsid w:val="00A66D8F"/>
    <w:rsid w:val="00A959C7"/>
    <w:rsid w:val="00AA353A"/>
    <w:rsid w:val="00AA3E5A"/>
    <w:rsid w:val="00AB213C"/>
    <w:rsid w:val="00AB326B"/>
    <w:rsid w:val="00B22F6F"/>
    <w:rsid w:val="00B37570"/>
    <w:rsid w:val="00B62978"/>
    <w:rsid w:val="00B652E1"/>
    <w:rsid w:val="00B85488"/>
    <w:rsid w:val="00BA7A57"/>
    <w:rsid w:val="00BB77AC"/>
    <w:rsid w:val="00BD4AD7"/>
    <w:rsid w:val="00C0085F"/>
    <w:rsid w:val="00C16C79"/>
    <w:rsid w:val="00C375AB"/>
    <w:rsid w:val="00C41AD6"/>
    <w:rsid w:val="00C93DA1"/>
    <w:rsid w:val="00C95BD1"/>
    <w:rsid w:val="00CC76A1"/>
    <w:rsid w:val="00CE1256"/>
    <w:rsid w:val="00CF4A9C"/>
    <w:rsid w:val="00D00F40"/>
    <w:rsid w:val="00D00FB0"/>
    <w:rsid w:val="00D24C6F"/>
    <w:rsid w:val="00D44CDC"/>
    <w:rsid w:val="00D44F98"/>
    <w:rsid w:val="00D626FA"/>
    <w:rsid w:val="00DD0F65"/>
    <w:rsid w:val="00DF3309"/>
    <w:rsid w:val="00E0421E"/>
    <w:rsid w:val="00EA46F9"/>
    <w:rsid w:val="00ED7D03"/>
    <w:rsid w:val="00F4235F"/>
    <w:rsid w:val="00F44572"/>
    <w:rsid w:val="00F54692"/>
    <w:rsid w:val="00F60A9C"/>
    <w:rsid w:val="00FB3AB0"/>
    <w:rsid w:val="00FC0559"/>
    <w:rsid w:val="00FE1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1B618-2B20-45D1-999E-72F8B1A9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17</Pages>
  <Words>4537</Words>
  <Characters>25865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30342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33</cp:revision>
  <dcterms:created xsi:type="dcterms:W3CDTF">2025-06-06T07:05:00Z</dcterms:created>
  <dcterms:modified xsi:type="dcterms:W3CDTF">2025-11-05T06:06:00Z</dcterms:modified>
</cp:coreProperties>
</file>